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86AA8D" w14:textId="2D0CB696" w:rsidR="002715EF" w:rsidRPr="00F87D0F" w:rsidRDefault="002715EF" w:rsidP="5DA8D48F">
      <w:pPr>
        <w:spacing w:after="160" w:line="259" w:lineRule="auto"/>
        <w:jc w:val="center"/>
        <w:rPr>
          <w:rFonts w:ascii="Corbel" w:hAnsi="Corbel"/>
          <w:noProof/>
        </w:rPr>
      </w:pPr>
      <w:r w:rsidRPr="00F87D0F">
        <w:rPr>
          <w:rFonts w:ascii="Corbel" w:hAnsi="Corbel"/>
          <w:noProof/>
        </w:rPr>
        <w:drawing>
          <wp:anchor distT="0" distB="0" distL="114300" distR="114300" simplePos="0" relativeHeight="251658241" behindDoc="1" locked="0" layoutInCell="1" allowOverlap="1" wp14:anchorId="3ACD9A96" wp14:editId="4B47A629">
            <wp:simplePos x="0" y="0"/>
            <wp:positionH relativeFrom="margin">
              <wp:posOffset>5280025</wp:posOffset>
            </wp:positionH>
            <wp:positionV relativeFrom="paragraph">
              <wp:posOffset>-444500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4B0F89" w:rsidRPr="00F87D0F">
        <w:rPr>
          <w:rFonts w:ascii="Corbel" w:hAnsi="Corbel"/>
          <w:noProof/>
        </w:rPr>
        <w:t xml:space="preserve"> </w:t>
      </w:r>
    </w:p>
    <w:p w14:paraId="39C02CC5" w14:textId="77777777" w:rsidR="002715EF" w:rsidRDefault="002715EF" w:rsidP="00252112">
      <w:pPr>
        <w:spacing w:after="160" w:line="259" w:lineRule="auto"/>
        <w:rPr>
          <w:rFonts w:ascii="Corbel" w:hAnsi="Corbel"/>
        </w:rPr>
      </w:pPr>
    </w:p>
    <w:p w14:paraId="4CF79DA1" w14:textId="77777777" w:rsidR="00EA26F3" w:rsidRDefault="00EA26F3" w:rsidP="00252112">
      <w:pPr>
        <w:spacing w:after="160" w:line="259" w:lineRule="auto"/>
        <w:rPr>
          <w:rFonts w:ascii="Corbel" w:hAnsi="Corbel"/>
        </w:rPr>
      </w:pPr>
    </w:p>
    <w:p w14:paraId="5381D000" w14:textId="77777777" w:rsidR="00EA26F3" w:rsidRPr="00F87D0F" w:rsidRDefault="00EA26F3" w:rsidP="00252112">
      <w:pPr>
        <w:spacing w:after="160" w:line="259" w:lineRule="auto"/>
        <w:rPr>
          <w:rFonts w:ascii="Corbel" w:hAnsi="Corbel"/>
        </w:rPr>
      </w:pPr>
    </w:p>
    <w:p w14:paraId="4E58A934" w14:textId="1D90933A" w:rsidR="002715EF" w:rsidRPr="00F87D0F" w:rsidRDefault="002715EF" w:rsidP="5DA8D48F">
      <w:pPr>
        <w:spacing w:after="160" w:line="259" w:lineRule="auto"/>
        <w:jc w:val="center"/>
        <w:rPr>
          <w:rFonts w:ascii="Corbel" w:hAnsi="Corbel"/>
        </w:rPr>
      </w:pPr>
    </w:p>
    <w:p w14:paraId="14A0D73C" w14:textId="43B0403D" w:rsidR="002715EF" w:rsidRDefault="00252112" w:rsidP="5DA8D48F">
      <w:pPr>
        <w:spacing w:after="160" w:line="259" w:lineRule="auto"/>
        <w:jc w:val="center"/>
        <w:rPr>
          <w:rFonts w:ascii="Corbel" w:hAnsi="Corbel"/>
        </w:rPr>
      </w:pPr>
      <w:r w:rsidRPr="00F87D0F">
        <w:rPr>
          <w:rFonts w:ascii="Corbel" w:hAnsi="Corbel"/>
          <w:noProof/>
        </w:rPr>
        <mc:AlternateContent>
          <mc:Choice Requires="wps">
            <w:drawing>
              <wp:inline distT="0" distB="0" distL="114300" distR="114300" wp14:anchorId="5B9D457E" wp14:editId="3ECCE13E">
                <wp:extent cx="6840855" cy="4695290"/>
                <wp:effectExtent l="0" t="0" r="0" b="0"/>
                <wp:docPr id="1704525884" name="Text Box 13"/>
                <wp:cNvGraphicFramePr/>
                <a:graphic xmlns:a="http://schemas.openxmlformats.org/drawingml/2006/main">
                  <a:graphicData uri="http://schemas.microsoft.com/office/word/2010/wordprocessingShape">
                    <wps:wsp>
                      <wps:cNvSpPr txBox="1"/>
                      <wps:spPr>
                        <a:xfrm>
                          <a:off x="0" y="0"/>
                          <a:ext cx="6840855" cy="46952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56DEDA" w14:textId="7D3CFCE6" w:rsidR="00252112" w:rsidRDefault="00313129" w:rsidP="00252112">
                            <w:pPr>
                              <w:pStyle w:val="Documenttitle"/>
                              <w:jc w:val="center"/>
                              <w:rPr>
                                <w:rFonts w:ascii="Corbel" w:hAnsi="Corbel"/>
                                <w:b w:val="0"/>
                                <w:color w:val="auto"/>
                                <w:sz w:val="144"/>
                                <w:szCs w:val="144"/>
                                <w:lang w:val="en-US"/>
                              </w:rPr>
                            </w:pPr>
                            <w:r w:rsidRPr="00937841">
                              <w:rPr>
                                <w:rFonts w:ascii="Corbel" w:hAnsi="Corbel"/>
                                <w:b w:val="0"/>
                                <w:color w:val="auto"/>
                                <w:sz w:val="144"/>
                                <w:szCs w:val="144"/>
                                <w:lang w:val="en-US"/>
                              </w:rPr>
                              <w:t>Allerg</w:t>
                            </w:r>
                            <w:r w:rsidR="00ED61B3">
                              <w:rPr>
                                <w:rFonts w:ascii="Corbel" w:hAnsi="Corbel"/>
                                <w:b w:val="0"/>
                                <w:color w:val="auto"/>
                                <w:sz w:val="144"/>
                                <w:szCs w:val="144"/>
                                <w:lang w:val="en-US"/>
                              </w:rPr>
                              <w:t>y</w:t>
                            </w:r>
                            <w:r w:rsidRPr="00937841">
                              <w:rPr>
                                <w:rFonts w:ascii="Corbel" w:hAnsi="Corbel"/>
                                <w:b w:val="0"/>
                                <w:color w:val="auto"/>
                                <w:sz w:val="144"/>
                                <w:szCs w:val="144"/>
                                <w:lang w:val="en-US"/>
                              </w:rPr>
                              <w:t xml:space="preserve"> Policy</w:t>
                            </w:r>
                            <w:r w:rsidR="00505548">
                              <w:rPr>
                                <w:rFonts w:ascii="Corbel" w:hAnsi="Corbel"/>
                                <w:b w:val="0"/>
                                <w:color w:val="auto"/>
                                <w:sz w:val="144"/>
                                <w:szCs w:val="144"/>
                                <w:lang w:val="en-US"/>
                              </w:rPr>
                              <w:t xml:space="preserve"> 2026</w:t>
                            </w:r>
                          </w:p>
                          <w:p w14:paraId="4BB696CB" w14:textId="638C4EBE" w:rsidR="00EC0749" w:rsidRPr="00590BDC" w:rsidRDefault="00682C7F" w:rsidP="00252112">
                            <w:pPr>
                              <w:pStyle w:val="Documenttitle"/>
                              <w:jc w:val="center"/>
                              <w:rPr>
                                <w:rFonts w:ascii="Corbel" w:hAnsi="Corbel"/>
                                <w:b w:val="0"/>
                                <w:color w:val="auto"/>
                                <w:sz w:val="52"/>
                                <w:szCs w:val="52"/>
                                <w:lang w:val="en-US"/>
                              </w:rPr>
                            </w:pPr>
                            <w:r w:rsidRPr="00590BDC">
                              <w:rPr>
                                <w:rFonts w:ascii="Corbel" w:hAnsi="Corbel"/>
                                <w:b w:val="0"/>
                                <w:color w:val="auto"/>
                                <w:sz w:val="52"/>
                                <w:szCs w:val="52"/>
                                <w:lang w:val="en-US"/>
                              </w:rPr>
                              <w:t xml:space="preserve">Old Moat Primary School </w:t>
                            </w:r>
                          </w:p>
                          <w:p w14:paraId="18B5AD96" w14:textId="77777777" w:rsidR="00682C7F" w:rsidRPr="00A261E7" w:rsidRDefault="00682C7F" w:rsidP="00252112">
                            <w:pPr>
                              <w:pStyle w:val="Documenttitle"/>
                              <w:jc w:val="center"/>
                              <w:rPr>
                                <w:rFonts w:ascii="Corbel" w:hAnsi="Corbel"/>
                                <w:b w:val="0"/>
                                <w:color w:val="auto"/>
                                <w:sz w:val="240"/>
                                <w:szCs w:val="24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B9D457E" id="_x0000_t202" coordsize="21600,21600" o:spt="202" path="m,l,21600r21600,l21600,xe">
                <v:stroke joinstyle="miter"/>
                <v:path gradientshapeok="t" o:connecttype="rect"/>
              </v:shapetype>
              <v:shape id="Text Box 13" o:spid="_x0000_s1026" type="#_x0000_t202" style="width:538.65pt;height:36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" filled="f" stroked="f">
                <v:textbox>
                  <w:txbxContent>
                    <w:p w14:paraId="7456DEDA" w14:textId="7D3CFCE6" w:rsidR="00252112" w:rsidRDefault="00313129" w:rsidP="00252112">
                      <w:pPr>
                        <w:pStyle w:val="Documenttitle"/>
                        <w:jc w:val="center"/>
                        <w:rPr>
                          <w:rFonts w:ascii="Corbel" w:hAnsi="Corbel"/>
                          <w:b w:val="0"/>
                          <w:color w:val="auto"/>
                          <w:sz w:val="144"/>
                          <w:szCs w:val="144"/>
                          <w:lang w:val="en-US"/>
                        </w:rPr>
                      </w:pPr>
                      <w:r w:rsidRPr="00937841">
                        <w:rPr>
                          <w:rFonts w:ascii="Corbel" w:hAnsi="Corbel"/>
                          <w:b w:val="0"/>
                          <w:color w:val="auto"/>
                          <w:sz w:val="144"/>
                          <w:szCs w:val="144"/>
                          <w:lang w:val="en-US"/>
                        </w:rPr>
                        <w:t>Allerg</w:t>
                      </w:r>
                      <w:r w:rsidR="00ED61B3">
                        <w:rPr>
                          <w:rFonts w:ascii="Corbel" w:hAnsi="Corbel"/>
                          <w:b w:val="0"/>
                          <w:color w:val="auto"/>
                          <w:sz w:val="144"/>
                          <w:szCs w:val="144"/>
                          <w:lang w:val="en-US"/>
                        </w:rPr>
                        <w:t>y</w:t>
                      </w:r>
                      <w:r w:rsidRPr="00937841">
                        <w:rPr>
                          <w:rFonts w:ascii="Corbel" w:hAnsi="Corbel"/>
                          <w:b w:val="0"/>
                          <w:color w:val="auto"/>
                          <w:sz w:val="144"/>
                          <w:szCs w:val="144"/>
                          <w:lang w:val="en-US"/>
                        </w:rPr>
                        <w:t xml:space="preserve"> Policy</w:t>
                      </w:r>
                      <w:r w:rsidR="00505548">
                        <w:rPr>
                          <w:rFonts w:ascii="Corbel" w:hAnsi="Corbel"/>
                          <w:b w:val="0"/>
                          <w:color w:val="auto"/>
                          <w:sz w:val="144"/>
                          <w:szCs w:val="144"/>
                          <w:lang w:val="en-US"/>
                        </w:rPr>
                        <w:t xml:space="preserve"> 2026</w:t>
                      </w:r>
                    </w:p>
                    <w:p w14:paraId="4BB696CB" w14:textId="638C4EBE" w:rsidR="00EC0749" w:rsidRPr="00590BDC" w:rsidRDefault="00682C7F" w:rsidP="00252112">
                      <w:pPr>
                        <w:pStyle w:val="Documenttitle"/>
                        <w:jc w:val="center"/>
                        <w:rPr>
                          <w:rFonts w:ascii="Corbel" w:hAnsi="Corbel"/>
                          <w:b w:val="0"/>
                          <w:color w:val="auto"/>
                          <w:sz w:val="52"/>
                          <w:szCs w:val="52"/>
                          <w:lang w:val="en-US"/>
                        </w:rPr>
                      </w:pPr>
                      <w:r w:rsidRPr="00590BDC">
                        <w:rPr>
                          <w:rFonts w:ascii="Corbel" w:hAnsi="Corbel"/>
                          <w:b w:val="0"/>
                          <w:color w:val="auto"/>
                          <w:sz w:val="52"/>
                          <w:szCs w:val="52"/>
                          <w:lang w:val="en-US"/>
                        </w:rPr>
                        <w:t xml:space="preserve">Old Moat Primary School </w:t>
                      </w:r>
                    </w:p>
                    <w:p w14:paraId="18B5AD96" w14:textId="77777777" w:rsidR="00682C7F" w:rsidRPr="00A261E7" w:rsidRDefault="00682C7F" w:rsidP="00252112">
                      <w:pPr>
                        <w:pStyle w:val="Documenttitle"/>
                        <w:jc w:val="center"/>
                        <w:rPr>
                          <w:rFonts w:ascii="Corbel" w:hAnsi="Corbel"/>
                          <w:b w:val="0"/>
                          <w:color w:val="auto"/>
                          <w:sz w:val="240"/>
                          <w:szCs w:val="240"/>
                          <w:lang w:val="en-US"/>
                        </w:rPr>
                      </w:pPr>
                    </w:p>
                  </w:txbxContent>
                </v:textbox>
                <w10:anchorlock/>
              </v:shape>
            </w:pict>
          </mc:Fallback>
        </mc:AlternateContent>
      </w:r>
    </w:p>
    <w:p w14:paraId="47BC74FF" w14:textId="4B858FF4" w:rsidR="00937841" w:rsidRDefault="00937841">
      <w:pPr>
        <w:rPr>
          <w:rFonts w:ascii="Corbel" w:hAnsi="Corbel"/>
        </w:rPr>
      </w:pPr>
      <w:r w:rsidRPr="00F87D0F">
        <w:rPr>
          <w:rFonts w:ascii="Corbel" w:hAnsi="Corbel"/>
          <w:noProof/>
        </w:rPr>
        <w:drawing>
          <wp:anchor distT="0" distB="0" distL="114300" distR="114300" simplePos="0" relativeHeight="251658242" behindDoc="0" locked="0" layoutInCell="1" allowOverlap="1" wp14:anchorId="23E6775F" wp14:editId="45C41579">
            <wp:simplePos x="0" y="0"/>
            <wp:positionH relativeFrom="margin">
              <wp:posOffset>1583583</wp:posOffset>
            </wp:positionH>
            <wp:positionV relativeFrom="paragraph">
              <wp:posOffset>4936490</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Pr>
          <w:rFonts w:ascii="Corbel" w:hAnsi="Corbel"/>
        </w:rPr>
        <w:br w:type="page"/>
      </w:r>
    </w:p>
    <w:p w14:paraId="140582B5" w14:textId="77777777" w:rsidR="00937841" w:rsidRPr="00F87D0F" w:rsidRDefault="00937841" w:rsidP="5DA8D48F">
      <w:pPr>
        <w:spacing w:after="160" w:line="259" w:lineRule="auto"/>
        <w:jc w:val="center"/>
        <w:rPr>
          <w:rFonts w:ascii="Corbel" w:hAnsi="Corbel"/>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684"/>
        <w:gridCol w:w="8079"/>
      </w:tblGrid>
      <w:tr w:rsidR="002715EF" w:rsidRPr="00F87D0F" w14:paraId="03EF0EDB" w14:textId="77777777" w:rsidTr="009769E6">
        <w:tc>
          <w:tcPr>
            <w:tcW w:w="10763" w:type="dxa"/>
            <w:gridSpan w:val="2"/>
            <w:shd w:val="clear" w:color="auto" w:fill="D9D9D9"/>
            <w:tcMar>
              <w:top w:w="0" w:type="dxa"/>
              <w:left w:w="108" w:type="dxa"/>
              <w:bottom w:w="0" w:type="dxa"/>
              <w:right w:w="108" w:type="dxa"/>
            </w:tcMar>
            <w:hideMark/>
          </w:tcPr>
          <w:p w14:paraId="796DCA19" w14:textId="77777777" w:rsidR="002715EF" w:rsidRPr="00F87D0F" w:rsidRDefault="002715EF" w:rsidP="009769E6">
            <w:pPr>
              <w:spacing w:after="0"/>
              <w:ind w:left="426"/>
              <w:jc w:val="center"/>
              <w:rPr>
                <w:rFonts w:ascii="Corbel" w:eastAsia="Calibri" w:hAnsi="Corbel" w:cs="Calibri"/>
                <w:b/>
                <w:bCs/>
                <w:color w:val="auto"/>
              </w:rPr>
            </w:pPr>
            <w:r w:rsidRPr="00F87D0F">
              <w:rPr>
                <w:rFonts w:ascii="Corbel" w:eastAsia="Calibri" w:hAnsi="Corbel" w:cs="Calibri"/>
                <w:b/>
                <w:bCs/>
                <w:color w:val="auto"/>
              </w:rPr>
              <w:t>Document Control</w:t>
            </w:r>
          </w:p>
        </w:tc>
      </w:tr>
      <w:tr w:rsidR="002715EF" w:rsidRPr="00F87D0F" w14:paraId="529B3549" w14:textId="77777777" w:rsidTr="00252112">
        <w:trPr>
          <w:trHeight w:val="454"/>
        </w:trPr>
        <w:tc>
          <w:tcPr>
            <w:tcW w:w="2684" w:type="dxa"/>
            <w:tcMar>
              <w:top w:w="0" w:type="dxa"/>
              <w:left w:w="108" w:type="dxa"/>
              <w:bottom w:w="0" w:type="dxa"/>
              <w:right w:w="108" w:type="dxa"/>
            </w:tcMar>
            <w:vAlign w:val="center"/>
            <w:hideMark/>
          </w:tcPr>
          <w:p w14:paraId="575035B9" w14:textId="77777777" w:rsidR="002715EF" w:rsidRPr="00F87D0F" w:rsidRDefault="002715EF" w:rsidP="009769E6">
            <w:pPr>
              <w:spacing w:after="0"/>
              <w:ind w:left="158"/>
              <w:jc w:val="both"/>
              <w:rPr>
                <w:rFonts w:ascii="Corbel" w:eastAsia="Calibri" w:hAnsi="Corbel" w:cs="Calibri"/>
                <w:b/>
                <w:color w:val="3E3E3E" w:themeColor="background2" w:themeShade="40"/>
              </w:rPr>
            </w:pPr>
            <w:r w:rsidRPr="00F87D0F">
              <w:rPr>
                <w:rFonts w:ascii="Corbel" w:eastAsia="Calibri" w:hAnsi="Corbel" w:cs="Calibri"/>
                <w:b/>
                <w:color w:val="3E3E3E" w:themeColor="background2" w:themeShade="40"/>
              </w:rPr>
              <w:t>Date</w:t>
            </w:r>
          </w:p>
        </w:tc>
        <w:tc>
          <w:tcPr>
            <w:tcW w:w="8079" w:type="dxa"/>
            <w:tcMar>
              <w:top w:w="0" w:type="dxa"/>
              <w:left w:w="108" w:type="dxa"/>
              <w:bottom w:w="0" w:type="dxa"/>
              <w:right w:w="108" w:type="dxa"/>
            </w:tcMar>
            <w:vAlign w:val="center"/>
          </w:tcPr>
          <w:p w14:paraId="3B29EDF9" w14:textId="23DC6FF8" w:rsidR="002715EF" w:rsidRPr="00F87D0F" w:rsidRDefault="002715EF" w:rsidP="009769E6">
            <w:pPr>
              <w:spacing w:after="0"/>
              <w:jc w:val="both"/>
              <w:rPr>
                <w:rFonts w:ascii="Corbel" w:eastAsia="Calibri" w:hAnsi="Corbel" w:cs="Calibri"/>
                <w:color w:val="auto"/>
              </w:rPr>
            </w:pPr>
            <w:r w:rsidRPr="00F87D0F">
              <w:rPr>
                <w:rFonts w:ascii="Corbel" w:eastAsia="Calibri" w:hAnsi="Corbel" w:cs="Calibri"/>
                <w:color w:val="auto"/>
              </w:rPr>
              <w:t>01/09/2026</w:t>
            </w:r>
          </w:p>
        </w:tc>
      </w:tr>
      <w:tr w:rsidR="002715EF" w:rsidRPr="00F87D0F" w14:paraId="5EAE562A" w14:textId="77777777" w:rsidTr="00252112">
        <w:trPr>
          <w:trHeight w:val="454"/>
        </w:trPr>
        <w:tc>
          <w:tcPr>
            <w:tcW w:w="2684" w:type="dxa"/>
            <w:tcMar>
              <w:top w:w="0" w:type="dxa"/>
              <w:left w:w="108" w:type="dxa"/>
              <w:bottom w:w="0" w:type="dxa"/>
              <w:right w:w="108" w:type="dxa"/>
            </w:tcMar>
            <w:vAlign w:val="center"/>
            <w:hideMark/>
          </w:tcPr>
          <w:p w14:paraId="27580478" w14:textId="77777777" w:rsidR="002715EF" w:rsidRPr="00F87D0F" w:rsidRDefault="002715EF" w:rsidP="009769E6">
            <w:pPr>
              <w:spacing w:after="0"/>
              <w:ind w:left="158"/>
              <w:jc w:val="both"/>
              <w:rPr>
                <w:rFonts w:ascii="Corbel" w:eastAsia="Calibri" w:hAnsi="Corbel" w:cs="Calibri"/>
                <w:b/>
                <w:color w:val="3E3E3E" w:themeColor="background2" w:themeShade="40"/>
              </w:rPr>
            </w:pPr>
            <w:r w:rsidRPr="00F87D0F">
              <w:rPr>
                <w:rFonts w:ascii="Corbel" w:eastAsia="Calibri" w:hAnsi="Corbel" w:cs="Calibri"/>
                <w:b/>
                <w:color w:val="3E3E3E" w:themeColor="background2" w:themeShade="40"/>
              </w:rPr>
              <w:t>Date of next review</w:t>
            </w:r>
          </w:p>
        </w:tc>
        <w:tc>
          <w:tcPr>
            <w:tcW w:w="8079" w:type="dxa"/>
            <w:tcMar>
              <w:top w:w="0" w:type="dxa"/>
              <w:left w:w="108" w:type="dxa"/>
              <w:bottom w:w="0" w:type="dxa"/>
              <w:right w:w="108" w:type="dxa"/>
            </w:tcMar>
            <w:vAlign w:val="center"/>
          </w:tcPr>
          <w:p w14:paraId="76B025FD" w14:textId="77777777" w:rsidR="002715EF" w:rsidRPr="00F87D0F" w:rsidRDefault="002715EF" w:rsidP="009769E6">
            <w:pPr>
              <w:spacing w:after="0"/>
              <w:ind w:left="40"/>
              <w:jc w:val="both"/>
              <w:rPr>
                <w:rFonts w:ascii="Corbel" w:eastAsia="Calibri" w:hAnsi="Corbel" w:cs="Calibri"/>
                <w:color w:val="auto"/>
              </w:rPr>
            </w:pPr>
            <w:r w:rsidRPr="00F87D0F">
              <w:rPr>
                <w:rFonts w:ascii="Corbel" w:eastAsia="Calibri" w:hAnsi="Corbel" w:cs="Calibri"/>
                <w:color w:val="auto"/>
              </w:rPr>
              <w:t>July 2027</w:t>
            </w:r>
          </w:p>
        </w:tc>
      </w:tr>
      <w:tr w:rsidR="002715EF" w:rsidRPr="00F87D0F" w14:paraId="704467AC" w14:textId="77777777" w:rsidTr="00252112">
        <w:trPr>
          <w:trHeight w:val="454"/>
        </w:trPr>
        <w:tc>
          <w:tcPr>
            <w:tcW w:w="2684" w:type="dxa"/>
            <w:tcMar>
              <w:top w:w="0" w:type="dxa"/>
              <w:left w:w="108" w:type="dxa"/>
              <w:bottom w:w="0" w:type="dxa"/>
              <w:right w:w="108" w:type="dxa"/>
            </w:tcMar>
            <w:vAlign w:val="center"/>
            <w:hideMark/>
          </w:tcPr>
          <w:p w14:paraId="612C81D1" w14:textId="77777777" w:rsidR="002715EF" w:rsidRPr="00F87D0F" w:rsidRDefault="002715EF" w:rsidP="009769E6">
            <w:pPr>
              <w:spacing w:after="0"/>
              <w:ind w:left="158"/>
              <w:jc w:val="both"/>
              <w:rPr>
                <w:rFonts w:ascii="Corbel" w:eastAsia="Calibri" w:hAnsi="Corbel" w:cs="Calibri"/>
                <w:b/>
                <w:color w:val="3E3E3E" w:themeColor="background2" w:themeShade="40"/>
              </w:rPr>
            </w:pPr>
            <w:r w:rsidRPr="00F87D0F">
              <w:rPr>
                <w:rFonts w:ascii="Corbel" w:eastAsia="Calibri" w:hAnsi="Corbel" w:cs="Calibri"/>
                <w:b/>
                <w:color w:val="3E3E3E" w:themeColor="background2" w:themeShade="40"/>
              </w:rPr>
              <w:t>Supersedes</w:t>
            </w:r>
          </w:p>
        </w:tc>
        <w:tc>
          <w:tcPr>
            <w:tcW w:w="8079" w:type="dxa"/>
            <w:tcMar>
              <w:top w:w="0" w:type="dxa"/>
              <w:left w:w="108" w:type="dxa"/>
              <w:bottom w:w="0" w:type="dxa"/>
              <w:right w:w="108" w:type="dxa"/>
            </w:tcMar>
            <w:vAlign w:val="center"/>
          </w:tcPr>
          <w:p w14:paraId="037D12BC" w14:textId="6ADA9EE6" w:rsidR="002715EF" w:rsidRPr="00F87D0F" w:rsidRDefault="00565166" w:rsidP="009769E6">
            <w:pPr>
              <w:spacing w:after="0"/>
              <w:ind w:left="40"/>
              <w:jc w:val="both"/>
              <w:rPr>
                <w:rFonts w:ascii="Corbel" w:eastAsia="Calibri" w:hAnsi="Corbel" w:cs="Calibri"/>
                <w:color w:val="auto"/>
              </w:rPr>
            </w:pPr>
            <w:r>
              <w:rPr>
                <w:rFonts w:ascii="Corbel" w:eastAsia="Calibri" w:hAnsi="Corbel" w:cs="Calibri"/>
                <w:color w:val="auto"/>
              </w:rPr>
              <w:t>Allergy Policy</w:t>
            </w:r>
          </w:p>
        </w:tc>
      </w:tr>
      <w:tr w:rsidR="002715EF" w:rsidRPr="00F87D0F" w14:paraId="1404F689" w14:textId="77777777" w:rsidTr="00252112">
        <w:trPr>
          <w:trHeight w:val="454"/>
        </w:trPr>
        <w:tc>
          <w:tcPr>
            <w:tcW w:w="2684" w:type="dxa"/>
            <w:tcMar>
              <w:top w:w="0" w:type="dxa"/>
              <w:left w:w="108" w:type="dxa"/>
              <w:bottom w:w="0" w:type="dxa"/>
              <w:right w:w="108" w:type="dxa"/>
            </w:tcMar>
            <w:vAlign w:val="center"/>
            <w:hideMark/>
          </w:tcPr>
          <w:p w14:paraId="0B4A263A" w14:textId="77777777" w:rsidR="002715EF" w:rsidRPr="00F87D0F" w:rsidRDefault="002715EF" w:rsidP="009769E6">
            <w:pPr>
              <w:spacing w:after="0"/>
              <w:ind w:left="158"/>
              <w:jc w:val="both"/>
              <w:rPr>
                <w:rFonts w:ascii="Corbel" w:eastAsia="Calibri" w:hAnsi="Corbel" w:cs="Calibri"/>
                <w:b/>
                <w:color w:val="3E3E3E" w:themeColor="background2" w:themeShade="40"/>
              </w:rPr>
            </w:pPr>
            <w:r w:rsidRPr="00F87D0F">
              <w:rPr>
                <w:rFonts w:ascii="Corbel" w:eastAsia="Calibri" w:hAnsi="Corbel" w:cs="Calibri"/>
                <w:b/>
                <w:color w:val="3E3E3E" w:themeColor="background2" w:themeShade="40"/>
              </w:rPr>
              <w:t>Amendments</w:t>
            </w:r>
          </w:p>
        </w:tc>
        <w:tc>
          <w:tcPr>
            <w:tcW w:w="8079" w:type="dxa"/>
            <w:tcMar>
              <w:top w:w="0" w:type="dxa"/>
              <w:left w:w="108" w:type="dxa"/>
              <w:bottom w:w="0" w:type="dxa"/>
              <w:right w:w="108" w:type="dxa"/>
            </w:tcMar>
            <w:vAlign w:val="center"/>
          </w:tcPr>
          <w:p w14:paraId="36A9328C" w14:textId="7A75CF61" w:rsidR="002715EF" w:rsidRPr="00F87D0F" w:rsidRDefault="00EC0749" w:rsidP="009769E6">
            <w:pPr>
              <w:spacing w:after="0"/>
              <w:ind w:left="40"/>
              <w:rPr>
                <w:rFonts w:ascii="Corbel" w:eastAsia="Calibri" w:hAnsi="Corbel" w:cs="Calibri"/>
                <w:color w:val="auto"/>
              </w:rPr>
            </w:pPr>
            <w:r>
              <w:rPr>
                <w:rFonts w:ascii="Corbel" w:eastAsia="Calibri" w:hAnsi="Corbel" w:cs="Calibri"/>
                <w:color w:val="auto"/>
              </w:rPr>
              <w:t>Complete rewrite in response to Benedict’s Law</w:t>
            </w:r>
          </w:p>
        </w:tc>
      </w:tr>
      <w:tr w:rsidR="002715EF" w:rsidRPr="00F87D0F" w14:paraId="0B4CE700" w14:textId="77777777" w:rsidTr="00252112">
        <w:trPr>
          <w:trHeight w:val="454"/>
        </w:trPr>
        <w:tc>
          <w:tcPr>
            <w:tcW w:w="2684" w:type="dxa"/>
            <w:tcMar>
              <w:top w:w="0" w:type="dxa"/>
              <w:left w:w="108" w:type="dxa"/>
              <w:bottom w:w="0" w:type="dxa"/>
              <w:right w:w="108" w:type="dxa"/>
            </w:tcMar>
            <w:vAlign w:val="center"/>
            <w:hideMark/>
          </w:tcPr>
          <w:p w14:paraId="1D7298CC" w14:textId="77777777" w:rsidR="002715EF" w:rsidRPr="00F87D0F" w:rsidRDefault="002715EF" w:rsidP="009769E6">
            <w:pPr>
              <w:spacing w:after="0"/>
              <w:ind w:left="158"/>
              <w:jc w:val="both"/>
              <w:rPr>
                <w:rFonts w:ascii="Corbel" w:eastAsia="Calibri" w:hAnsi="Corbel" w:cs="Calibri"/>
                <w:b/>
                <w:color w:val="3E3E3E" w:themeColor="background2" w:themeShade="40"/>
              </w:rPr>
            </w:pPr>
            <w:r w:rsidRPr="00F87D0F">
              <w:rPr>
                <w:rFonts w:ascii="Corbel" w:eastAsia="Calibri" w:hAnsi="Corbel" w:cs="Calibri"/>
                <w:b/>
                <w:color w:val="3E3E3E" w:themeColor="background2" w:themeShade="40"/>
              </w:rPr>
              <w:t>Related Policies/Guidance</w:t>
            </w:r>
          </w:p>
        </w:tc>
        <w:tc>
          <w:tcPr>
            <w:tcW w:w="8079" w:type="dxa"/>
            <w:tcMar>
              <w:top w:w="0" w:type="dxa"/>
              <w:left w:w="108" w:type="dxa"/>
              <w:bottom w:w="0" w:type="dxa"/>
              <w:right w:w="108" w:type="dxa"/>
            </w:tcMar>
            <w:vAlign w:val="center"/>
          </w:tcPr>
          <w:p w14:paraId="26C08A40" w14:textId="77777777" w:rsidR="00A261E7" w:rsidRDefault="00937841" w:rsidP="00A261E7">
            <w:pPr>
              <w:spacing w:after="0"/>
              <w:rPr>
                <w:rFonts w:ascii="Corbel" w:eastAsia="Calibri" w:hAnsi="Corbel" w:cs="Calibri"/>
                <w:color w:val="auto"/>
              </w:rPr>
            </w:pPr>
            <w:r>
              <w:rPr>
                <w:rFonts w:ascii="Corbel" w:eastAsia="Calibri" w:hAnsi="Corbel" w:cs="Calibri"/>
                <w:color w:val="auto"/>
              </w:rPr>
              <w:t>No Food Sharing Policy</w:t>
            </w:r>
            <w:r w:rsidR="002715EF" w:rsidRPr="00F87D0F">
              <w:rPr>
                <w:rFonts w:ascii="Corbel" w:eastAsia="Calibri" w:hAnsi="Corbel" w:cs="Calibri"/>
                <w:color w:val="auto"/>
              </w:rPr>
              <w:t xml:space="preserve">, </w:t>
            </w:r>
          </w:p>
          <w:p w14:paraId="3DB2A73C" w14:textId="77777777" w:rsidR="00A261E7" w:rsidRDefault="00A261E7" w:rsidP="00A261E7">
            <w:pPr>
              <w:spacing w:after="0"/>
              <w:rPr>
                <w:rFonts w:ascii="Corbel" w:eastAsia="Calibri" w:hAnsi="Corbel" w:cs="Calibri"/>
                <w:color w:val="auto"/>
              </w:rPr>
            </w:pPr>
            <w:r>
              <w:rPr>
                <w:rFonts w:ascii="Corbel" w:eastAsia="Calibri" w:hAnsi="Corbel" w:cs="Calibri"/>
                <w:color w:val="auto"/>
              </w:rPr>
              <w:t>Health and Safety Policy,</w:t>
            </w:r>
          </w:p>
          <w:p w14:paraId="1DE7EBE6" w14:textId="77777777" w:rsidR="00A261E7" w:rsidRDefault="00A261E7" w:rsidP="00A261E7">
            <w:pPr>
              <w:spacing w:after="0"/>
              <w:rPr>
                <w:rFonts w:ascii="Corbel" w:hAnsi="Corbel" w:cs="Arial"/>
                <w:sz w:val="24"/>
                <w:szCs w:val="24"/>
              </w:rPr>
            </w:pPr>
            <w:r w:rsidRPr="0098121D">
              <w:rPr>
                <w:rFonts w:ascii="Corbel" w:hAnsi="Corbel" w:cs="Arial"/>
                <w:sz w:val="24"/>
                <w:szCs w:val="24"/>
              </w:rPr>
              <w:t>Policy for supporting pupils at school with medical conditions</w:t>
            </w:r>
            <w:r>
              <w:rPr>
                <w:rFonts w:ascii="Corbel" w:hAnsi="Corbel" w:cs="Arial"/>
                <w:sz w:val="24"/>
                <w:szCs w:val="24"/>
              </w:rPr>
              <w:t xml:space="preserve">, </w:t>
            </w:r>
          </w:p>
          <w:p w14:paraId="08A412FB" w14:textId="77777777" w:rsidR="00A261E7" w:rsidRDefault="00211D64" w:rsidP="00A261E7">
            <w:pPr>
              <w:spacing w:after="0"/>
              <w:rPr>
                <w:rFonts w:ascii="Corbel" w:eastAsia="Calibri" w:hAnsi="Corbel" w:cs="Calibri"/>
                <w:color w:val="auto"/>
              </w:rPr>
            </w:pPr>
            <w:r w:rsidRPr="00F87D0F">
              <w:rPr>
                <w:rFonts w:ascii="Corbel" w:eastAsia="Calibri" w:hAnsi="Corbel" w:cs="Calibri"/>
                <w:color w:val="auto"/>
              </w:rPr>
              <w:t xml:space="preserve">Personal Allergy Action Plan, </w:t>
            </w:r>
          </w:p>
          <w:p w14:paraId="4D242EA9" w14:textId="77777777" w:rsidR="00A261E7" w:rsidRDefault="00211D64" w:rsidP="00A261E7">
            <w:pPr>
              <w:spacing w:after="0"/>
              <w:rPr>
                <w:rFonts w:ascii="Corbel" w:eastAsia="Calibri" w:hAnsi="Corbel" w:cs="Calibri"/>
                <w:color w:val="auto"/>
              </w:rPr>
            </w:pPr>
            <w:r w:rsidRPr="00F87D0F">
              <w:rPr>
                <w:rFonts w:ascii="Corbel" w:eastAsia="Calibri" w:hAnsi="Corbel" w:cs="Calibri"/>
                <w:color w:val="auto"/>
              </w:rPr>
              <w:t xml:space="preserve">Individual Health Care Plan, </w:t>
            </w:r>
          </w:p>
          <w:p w14:paraId="3C08E615" w14:textId="77777777" w:rsidR="00A261E7" w:rsidRDefault="00211D64" w:rsidP="00A261E7">
            <w:pPr>
              <w:spacing w:after="0"/>
              <w:rPr>
                <w:rFonts w:ascii="Corbel" w:eastAsia="Calibri" w:hAnsi="Corbel" w:cs="Calibri"/>
                <w:color w:val="auto"/>
              </w:rPr>
            </w:pPr>
            <w:r w:rsidRPr="00F87D0F">
              <w:rPr>
                <w:rFonts w:ascii="Corbel" w:eastAsia="Calibri" w:hAnsi="Corbel" w:cs="Calibri"/>
                <w:color w:val="auto"/>
              </w:rPr>
              <w:t>Allergy Risk Assessment</w:t>
            </w:r>
            <w:r w:rsidR="00AF4616">
              <w:rPr>
                <w:rFonts w:ascii="Corbel" w:eastAsia="Calibri" w:hAnsi="Corbel" w:cs="Calibri"/>
                <w:color w:val="auto"/>
              </w:rPr>
              <w:t xml:space="preserve">, </w:t>
            </w:r>
          </w:p>
          <w:p w14:paraId="1CA78AC5" w14:textId="77777777" w:rsidR="00A261E7" w:rsidRDefault="00881359" w:rsidP="00A261E7">
            <w:pPr>
              <w:spacing w:after="0"/>
              <w:rPr>
                <w:rFonts w:ascii="Corbel" w:eastAsia="Calibri" w:hAnsi="Corbel" w:cs="Calibri"/>
                <w:color w:val="auto"/>
              </w:rPr>
            </w:pPr>
            <w:r>
              <w:rPr>
                <w:rFonts w:ascii="Corbel" w:eastAsia="Calibri" w:hAnsi="Corbel" w:cs="Calibri"/>
                <w:color w:val="auto"/>
              </w:rPr>
              <w:t>AAI Checklist</w:t>
            </w:r>
            <w:r w:rsidR="00A261E7">
              <w:rPr>
                <w:rFonts w:ascii="Corbel" w:eastAsia="Calibri" w:hAnsi="Corbel" w:cs="Calibri"/>
                <w:color w:val="auto"/>
              </w:rPr>
              <w:t xml:space="preserve">, </w:t>
            </w:r>
          </w:p>
          <w:p w14:paraId="488876D0" w14:textId="3C6F80A8" w:rsidR="00A261E7" w:rsidRPr="0098121D" w:rsidRDefault="00A261E7" w:rsidP="00A261E7">
            <w:pPr>
              <w:spacing w:after="0"/>
              <w:rPr>
                <w:rFonts w:ascii="Corbel" w:hAnsi="Corbel" w:cs="Arial"/>
                <w:sz w:val="24"/>
                <w:szCs w:val="24"/>
              </w:rPr>
            </w:pPr>
            <w:r w:rsidRPr="0098121D">
              <w:rPr>
                <w:rFonts w:ascii="Corbel" w:hAnsi="Corbel" w:cs="Arial"/>
                <w:sz w:val="24"/>
                <w:szCs w:val="24"/>
              </w:rPr>
              <w:t xml:space="preserve">Anti-Bullying Policy </w:t>
            </w:r>
          </w:p>
          <w:p w14:paraId="3642EE0B" w14:textId="77777777" w:rsidR="00A261E7" w:rsidRPr="0098121D" w:rsidRDefault="00A261E7" w:rsidP="00A261E7">
            <w:pPr>
              <w:spacing w:after="0"/>
              <w:rPr>
                <w:rFonts w:ascii="Corbel" w:hAnsi="Corbel" w:cs="Arial"/>
                <w:sz w:val="24"/>
                <w:szCs w:val="24"/>
              </w:rPr>
            </w:pPr>
            <w:r w:rsidRPr="0098121D">
              <w:rPr>
                <w:rFonts w:ascii="Corbel" w:hAnsi="Corbel" w:cs="Arial"/>
                <w:sz w:val="24"/>
                <w:szCs w:val="24"/>
              </w:rPr>
              <w:t xml:space="preserve">Behaviour Policy </w:t>
            </w:r>
          </w:p>
          <w:p w14:paraId="40B2E5BA" w14:textId="77777777" w:rsidR="00A261E7" w:rsidRPr="0098121D" w:rsidRDefault="00A261E7" w:rsidP="00A261E7">
            <w:pPr>
              <w:spacing w:after="0"/>
              <w:rPr>
                <w:rFonts w:ascii="Corbel" w:hAnsi="Corbel" w:cs="Arial"/>
                <w:sz w:val="24"/>
                <w:szCs w:val="24"/>
              </w:rPr>
            </w:pPr>
            <w:r w:rsidRPr="0098121D">
              <w:rPr>
                <w:rFonts w:ascii="Corbel" w:hAnsi="Corbel" w:cs="Arial"/>
                <w:sz w:val="24"/>
                <w:szCs w:val="24"/>
              </w:rPr>
              <w:t xml:space="preserve">Early Years Foundation Stage (EYFS) Policy </w:t>
            </w:r>
          </w:p>
          <w:p w14:paraId="505C9855" w14:textId="72BCA7F5" w:rsidR="002715EF" w:rsidRPr="00A261E7" w:rsidRDefault="00A261E7" w:rsidP="00A261E7">
            <w:pPr>
              <w:spacing w:after="0"/>
              <w:rPr>
                <w:rFonts w:ascii="Corbel" w:hAnsi="Corbel" w:cs="Arial"/>
                <w:sz w:val="24"/>
                <w:szCs w:val="24"/>
              </w:rPr>
            </w:pPr>
            <w:r>
              <w:rPr>
                <w:rFonts w:ascii="Corbel" w:hAnsi="Corbel" w:cs="Arial"/>
                <w:sz w:val="24"/>
                <w:szCs w:val="24"/>
              </w:rPr>
              <w:t>Trip risk assessments.</w:t>
            </w:r>
          </w:p>
        </w:tc>
      </w:tr>
      <w:tr w:rsidR="002715EF" w:rsidRPr="00F87D0F" w14:paraId="3E6A86E4" w14:textId="77777777" w:rsidTr="00252112">
        <w:trPr>
          <w:trHeight w:val="454"/>
        </w:trPr>
        <w:tc>
          <w:tcPr>
            <w:tcW w:w="2684" w:type="dxa"/>
            <w:tcMar>
              <w:top w:w="0" w:type="dxa"/>
              <w:left w:w="108" w:type="dxa"/>
              <w:bottom w:w="0" w:type="dxa"/>
              <w:right w:w="108" w:type="dxa"/>
            </w:tcMar>
            <w:vAlign w:val="center"/>
          </w:tcPr>
          <w:p w14:paraId="2046909E" w14:textId="77777777" w:rsidR="002715EF" w:rsidRPr="00F87D0F" w:rsidRDefault="002715EF" w:rsidP="009769E6">
            <w:pPr>
              <w:spacing w:after="0"/>
              <w:ind w:left="158"/>
              <w:jc w:val="both"/>
              <w:rPr>
                <w:rFonts w:ascii="Corbel" w:eastAsia="Calibri" w:hAnsi="Corbel" w:cs="Calibri"/>
                <w:b/>
                <w:color w:val="3E3E3E" w:themeColor="background2" w:themeShade="40"/>
              </w:rPr>
            </w:pPr>
            <w:r w:rsidRPr="00F87D0F">
              <w:rPr>
                <w:rFonts w:ascii="Corbel" w:eastAsia="Calibri" w:hAnsi="Corbel" w:cs="Calibri"/>
                <w:b/>
                <w:color w:val="3E3E3E" w:themeColor="background2" w:themeShade="40"/>
              </w:rPr>
              <w:t>Author</w:t>
            </w:r>
          </w:p>
        </w:tc>
        <w:tc>
          <w:tcPr>
            <w:tcW w:w="8079" w:type="dxa"/>
            <w:tcMar>
              <w:top w:w="0" w:type="dxa"/>
              <w:left w:w="108" w:type="dxa"/>
              <w:bottom w:w="0" w:type="dxa"/>
              <w:right w:w="108" w:type="dxa"/>
            </w:tcMar>
            <w:vAlign w:val="center"/>
          </w:tcPr>
          <w:p w14:paraId="4E26B7EB" w14:textId="64EEE41C" w:rsidR="002715EF" w:rsidRPr="00F87D0F" w:rsidRDefault="00252112" w:rsidP="009769E6">
            <w:pPr>
              <w:spacing w:after="0"/>
              <w:rPr>
                <w:rFonts w:ascii="Corbel" w:eastAsia="Calibri" w:hAnsi="Corbel" w:cs="Calibri"/>
                <w:color w:val="auto"/>
              </w:rPr>
            </w:pPr>
            <w:r w:rsidRPr="00F87D0F">
              <w:rPr>
                <w:rFonts w:ascii="Corbel" w:eastAsia="Calibri" w:hAnsi="Corbel" w:cs="Calibri"/>
                <w:color w:val="auto"/>
              </w:rPr>
              <w:t>COO</w:t>
            </w:r>
          </w:p>
        </w:tc>
      </w:tr>
      <w:tr w:rsidR="002715EF" w:rsidRPr="00F87D0F" w14:paraId="7A23EA41" w14:textId="77777777" w:rsidTr="00252112">
        <w:trPr>
          <w:trHeight w:val="454"/>
        </w:trPr>
        <w:tc>
          <w:tcPr>
            <w:tcW w:w="2684" w:type="dxa"/>
            <w:tcMar>
              <w:top w:w="0" w:type="dxa"/>
              <w:left w:w="108" w:type="dxa"/>
              <w:bottom w:w="0" w:type="dxa"/>
              <w:right w:w="108" w:type="dxa"/>
            </w:tcMar>
            <w:vAlign w:val="center"/>
          </w:tcPr>
          <w:p w14:paraId="17C5AE79" w14:textId="77777777" w:rsidR="002715EF" w:rsidRPr="00F87D0F" w:rsidRDefault="002715EF" w:rsidP="009769E6">
            <w:pPr>
              <w:spacing w:after="0"/>
              <w:ind w:left="158"/>
              <w:jc w:val="both"/>
              <w:rPr>
                <w:rFonts w:ascii="Corbel" w:eastAsia="Calibri" w:hAnsi="Corbel" w:cs="Calibri"/>
                <w:b/>
                <w:color w:val="3E3E3E" w:themeColor="background2" w:themeShade="40"/>
              </w:rPr>
            </w:pPr>
            <w:r w:rsidRPr="00F87D0F">
              <w:rPr>
                <w:rFonts w:ascii="Corbel" w:eastAsia="Calibri" w:hAnsi="Corbel" w:cs="Calibri"/>
                <w:b/>
                <w:color w:val="3E3E3E" w:themeColor="background2" w:themeShade="40"/>
              </w:rPr>
              <w:t>Policy Category</w:t>
            </w:r>
          </w:p>
        </w:tc>
        <w:tc>
          <w:tcPr>
            <w:tcW w:w="8079" w:type="dxa"/>
            <w:tcMar>
              <w:top w:w="0" w:type="dxa"/>
              <w:left w:w="108" w:type="dxa"/>
              <w:bottom w:w="0" w:type="dxa"/>
              <w:right w:w="108" w:type="dxa"/>
            </w:tcMar>
            <w:vAlign w:val="center"/>
          </w:tcPr>
          <w:p w14:paraId="15C3230A" w14:textId="0155812C" w:rsidR="002715EF" w:rsidRPr="00F87D0F" w:rsidRDefault="00252112" w:rsidP="00252112">
            <w:pPr>
              <w:spacing w:after="0"/>
              <w:rPr>
                <w:rFonts w:ascii="Corbel" w:hAnsi="Corbel"/>
              </w:rPr>
            </w:pPr>
            <w:r w:rsidRPr="00F87D0F">
              <w:rPr>
                <w:rFonts w:ascii="Corbel" w:hAnsi="Corbel"/>
              </w:rPr>
              <w:t>MAT Wide</w:t>
            </w:r>
            <w:r w:rsidR="00505548">
              <w:rPr>
                <w:rFonts w:ascii="Corbel" w:hAnsi="Corbel"/>
              </w:rPr>
              <w:t xml:space="preserve"> Plus with specific elements inputting by schools.</w:t>
            </w:r>
          </w:p>
        </w:tc>
      </w:tr>
    </w:tbl>
    <w:p w14:paraId="7B97AEEF" w14:textId="77777777" w:rsidR="00A261E7" w:rsidRDefault="00A261E7" w:rsidP="5DA8D48F">
      <w:pPr>
        <w:spacing w:after="160" w:line="259" w:lineRule="auto"/>
        <w:jc w:val="center"/>
        <w:rPr>
          <w:rFonts w:ascii="Corbel" w:hAnsi="Corbel"/>
        </w:rPr>
      </w:pPr>
    </w:p>
    <w:p w14:paraId="2055C003" w14:textId="77777777" w:rsidR="00EA26F3" w:rsidRDefault="00EA26F3" w:rsidP="5DA8D48F">
      <w:pPr>
        <w:spacing w:after="160" w:line="259" w:lineRule="auto"/>
        <w:jc w:val="center"/>
        <w:rPr>
          <w:rFonts w:ascii="Corbel" w:hAnsi="Corbel"/>
        </w:rPr>
      </w:pPr>
    </w:p>
    <w:sdt>
      <w:sdtPr>
        <w:rPr>
          <w:rFonts w:asciiTheme="minorHAnsi" w:eastAsiaTheme="minorHAnsi" w:hAnsiTheme="minorHAnsi" w:cstheme="minorHAnsi"/>
          <w:color w:val="2F3033"/>
          <w:sz w:val="22"/>
          <w:szCs w:val="22"/>
        </w:rPr>
        <w:id w:val="406118463"/>
        <w:docPartObj>
          <w:docPartGallery w:val="Table of Contents"/>
          <w:docPartUnique/>
        </w:docPartObj>
      </w:sdtPr>
      <w:sdtEndPr>
        <w:rPr>
          <w:b/>
          <w:bCs/>
          <w:noProof/>
        </w:rPr>
      </w:sdtEndPr>
      <w:sdtContent>
        <w:p w14:paraId="33FB2A3A" w14:textId="3AEF5EF4" w:rsidR="00EA26F3" w:rsidRDefault="00EA26F3">
          <w:pPr>
            <w:pStyle w:val="TOCHeading"/>
          </w:pPr>
          <w:r>
            <w:t>Contents</w:t>
          </w:r>
        </w:p>
        <w:p w14:paraId="2D156AD2" w14:textId="2D018EF1" w:rsidR="00505548" w:rsidRDefault="00EA26F3">
          <w:pPr>
            <w:pStyle w:val="TOC1"/>
            <w:tabs>
              <w:tab w:val="right" w:leader="dot" w:pos="10763"/>
            </w:tabs>
            <w:rPr>
              <w:rFonts w:eastAsiaTheme="minorEastAsia"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40463555" w:history="1">
            <w:r w:rsidR="00505548" w:rsidRPr="007016F1">
              <w:rPr>
                <w:rStyle w:val="Hyperlink"/>
                <w:rFonts w:ascii="Corbel" w:hAnsi="Corbel"/>
                <w:noProof/>
              </w:rPr>
              <w:t>1. Aims</w:t>
            </w:r>
            <w:r w:rsidR="00505548">
              <w:rPr>
                <w:noProof/>
                <w:webHidden/>
              </w:rPr>
              <w:tab/>
            </w:r>
            <w:r w:rsidR="00505548">
              <w:rPr>
                <w:noProof/>
                <w:webHidden/>
              </w:rPr>
              <w:fldChar w:fldCharType="begin"/>
            </w:r>
            <w:r w:rsidR="00505548">
              <w:rPr>
                <w:noProof/>
                <w:webHidden/>
              </w:rPr>
              <w:instrText xml:space="preserve"> PAGEREF _Toc240463555 \h </w:instrText>
            </w:r>
            <w:r w:rsidR="00505548">
              <w:rPr>
                <w:noProof/>
                <w:webHidden/>
              </w:rPr>
            </w:r>
            <w:r w:rsidR="00505548">
              <w:rPr>
                <w:noProof/>
                <w:webHidden/>
              </w:rPr>
              <w:fldChar w:fldCharType="separate"/>
            </w:r>
            <w:r w:rsidR="00505548">
              <w:rPr>
                <w:noProof/>
                <w:webHidden/>
              </w:rPr>
              <w:t>3</w:t>
            </w:r>
            <w:r w:rsidR="00505548">
              <w:rPr>
                <w:noProof/>
                <w:webHidden/>
              </w:rPr>
              <w:fldChar w:fldCharType="end"/>
            </w:r>
          </w:hyperlink>
        </w:p>
        <w:p w14:paraId="29AFD33B" w14:textId="2A4E38AA" w:rsidR="00505548" w:rsidRDefault="006E2644">
          <w:pPr>
            <w:pStyle w:val="TOC1"/>
            <w:tabs>
              <w:tab w:val="right" w:leader="dot" w:pos="10763"/>
            </w:tabs>
            <w:rPr>
              <w:rFonts w:eastAsiaTheme="minorEastAsia" w:cstheme="minorBidi"/>
              <w:noProof/>
              <w:kern w:val="2"/>
              <w:sz w:val="24"/>
              <w:szCs w:val="24"/>
              <w:lang w:eastAsia="en-GB"/>
              <w14:ligatures w14:val="standardContextual"/>
            </w:rPr>
          </w:pPr>
          <w:hyperlink w:anchor="_Toc240463556" w:history="1">
            <w:r w:rsidR="00505548" w:rsidRPr="007016F1">
              <w:rPr>
                <w:rStyle w:val="Hyperlink"/>
                <w:rFonts w:ascii="Corbel" w:hAnsi="Corbel"/>
                <w:noProof/>
              </w:rPr>
              <w:t>2. Legislation and guidance</w:t>
            </w:r>
            <w:r w:rsidR="00505548">
              <w:rPr>
                <w:noProof/>
                <w:webHidden/>
              </w:rPr>
              <w:tab/>
            </w:r>
            <w:r w:rsidR="00505548">
              <w:rPr>
                <w:noProof/>
                <w:webHidden/>
              </w:rPr>
              <w:fldChar w:fldCharType="begin"/>
            </w:r>
            <w:r w:rsidR="00505548">
              <w:rPr>
                <w:noProof/>
                <w:webHidden/>
              </w:rPr>
              <w:instrText xml:space="preserve"> PAGEREF _Toc240463556 \h </w:instrText>
            </w:r>
            <w:r w:rsidR="00505548">
              <w:rPr>
                <w:noProof/>
                <w:webHidden/>
              </w:rPr>
            </w:r>
            <w:r w:rsidR="00505548">
              <w:rPr>
                <w:noProof/>
                <w:webHidden/>
              </w:rPr>
              <w:fldChar w:fldCharType="separate"/>
            </w:r>
            <w:r w:rsidR="00505548">
              <w:rPr>
                <w:noProof/>
                <w:webHidden/>
              </w:rPr>
              <w:t>3</w:t>
            </w:r>
            <w:r w:rsidR="00505548">
              <w:rPr>
                <w:noProof/>
                <w:webHidden/>
              </w:rPr>
              <w:fldChar w:fldCharType="end"/>
            </w:r>
          </w:hyperlink>
        </w:p>
        <w:p w14:paraId="59474936" w14:textId="62C2D0B0" w:rsidR="00505548" w:rsidRDefault="006E2644">
          <w:pPr>
            <w:pStyle w:val="TOC1"/>
            <w:tabs>
              <w:tab w:val="right" w:leader="dot" w:pos="10763"/>
            </w:tabs>
            <w:rPr>
              <w:rFonts w:eastAsiaTheme="minorEastAsia" w:cstheme="minorBidi"/>
              <w:noProof/>
              <w:kern w:val="2"/>
              <w:sz w:val="24"/>
              <w:szCs w:val="24"/>
              <w:lang w:eastAsia="en-GB"/>
              <w14:ligatures w14:val="standardContextual"/>
            </w:rPr>
          </w:pPr>
          <w:hyperlink w:anchor="_Toc240463557" w:history="1">
            <w:r w:rsidR="00505548" w:rsidRPr="007016F1">
              <w:rPr>
                <w:rStyle w:val="Hyperlink"/>
                <w:rFonts w:ascii="Corbel" w:hAnsi="Corbel"/>
                <w:noProof/>
              </w:rPr>
              <w:t>3. Roles and responsibilities</w:t>
            </w:r>
            <w:r w:rsidR="00505548">
              <w:rPr>
                <w:noProof/>
                <w:webHidden/>
              </w:rPr>
              <w:tab/>
            </w:r>
            <w:r w:rsidR="00505548">
              <w:rPr>
                <w:noProof/>
                <w:webHidden/>
              </w:rPr>
              <w:fldChar w:fldCharType="begin"/>
            </w:r>
            <w:r w:rsidR="00505548">
              <w:rPr>
                <w:noProof/>
                <w:webHidden/>
              </w:rPr>
              <w:instrText xml:space="preserve"> PAGEREF _Toc240463557 \h </w:instrText>
            </w:r>
            <w:r w:rsidR="00505548">
              <w:rPr>
                <w:noProof/>
                <w:webHidden/>
              </w:rPr>
            </w:r>
            <w:r w:rsidR="00505548">
              <w:rPr>
                <w:noProof/>
                <w:webHidden/>
              </w:rPr>
              <w:fldChar w:fldCharType="separate"/>
            </w:r>
            <w:r w:rsidR="00505548">
              <w:rPr>
                <w:noProof/>
                <w:webHidden/>
              </w:rPr>
              <w:t>3</w:t>
            </w:r>
            <w:r w:rsidR="00505548">
              <w:rPr>
                <w:noProof/>
                <w:webHidden/>
              </w:rPr>
              <w:fldChar w:fldCharType="end"/>
            </w:r>
          </w:hyperlink>
        </w:p>
        <w:p w14:paraId="1ED08119" w14:textId="5E78EE82" w:rsidR="00505548" w:rsidRDefault="006E2644">
          <w:pPr>
            <w:pStyle w:val="TOC1"/>
            <w:tabs>
              <w:tab w:val="right" w:leader="dot" w:pos="10763"/>
            </w:tabs>
            <w:rPr>
              <w:rFonts w:eastAsiaTheme="minorEastAsia" w:cstheme="minorBidi"/>
              <w:noProof/>
              <w:kern w:val="2"/>
              <w:sz w:val="24"/>
              <w:szCs w:val="24"/>
              <w:lang w:eastAsia="en-GB"/>
              <w14:ligatures w14:val="standardContextual"/>
            </w:rPr>
          </w:pPr>
          <w:hyperlink w:anchor="_Toc240463558" w:history="1">
            <w:r w:rsidR="00505548" w:rsidRPr="007016F1">
              <w:rPr>
                <w:rStyle w:val="Hyperlink"/>
                <w:rFonts w:ascii="Corbel" w:hAnsi="Corbel"/>
                <w:noProof/>
              </w:rPr>
              <w:t>4. Assessing Risk</w:t>
            </w:r>
            <w:r w:rsidR="00505548">
              <w:rPr>
                <w:noProof/>
                <w:webHidden/>
              </w:rPr>
              <w:tab/>
            </w:r>
            <w:r w:rsidR="00505548">
              <w:rPr>
                <w:noProof/>
                <w:webHidden/>
              </w:rPr>
              <w:fldChar w:fldCharType="begin"/>
            </w:r>
            <w:r w:rsidR="00505548">
              <w:rPr>
                <w:noProof/>
                <w:webHidden/>
              </w:rPr>
              <w:instrText xml:space="preserve"> PAGEREF _Toc240463558 \h </w:instrText>
            </w:r>
            <w:r w:rsidR="00505548">
              <w:rPr>
                <w:noProof/>
                <w:webHidden/>
              </w:rPr>
            </w:r>
            <w:r w:rsidR="00505548">
              <w:rPr>
                <w:noProof/>
                <w:webHidden/>
              </w:rPr>
              <w:fldChar w:fldCharType="separate"/>
            </w:r>
            <w:r w:rsidR="00505548">
              <w:rPr>
                <w:noProof/>
                <w:webHidden/>
              </w:rPr>
              <w:t>5</w:t>
            </w:r>
            <w:r w:rsidR="00505548">
              <w:rPr>
                <w:noProof/>
                <w:webHidden/>
              </w:rPr>
              <w:fldChar w:fldCharType="end"/>
            </w:r>
          </w:hyperlink>
        </w:p>
        <w:p w14:paraId="3FF565D0" w14:textId="4B934023" w:rsidR="00505548" w:rsidRDefault="006E2644">
          <w:pPr>
            <w:pStyle w:val="TOC1"/>
            <w:tabs>
              <w:tab w:val="right" w:leader="dot" w:pos="10763"/>
            </w:tabs>
            <w:rPr>
              <w:rFonts w:eastAsiaTheme="minorEastAsia" w:cstheme="minorBidi"/>
              <w:noProof/>
              <w:kern w:val="2"/>
              <w:sz w:val="24"/>
              <w:szCs w:val="24"/>
              <w:lang w:eastAsia="en-GB"/>
              <w14:ligatures w14:val="standardContextual"/>
            </w:rPr>
          </w:pPr>
          <w:hyperlink w:anchor="_Toc240463559" w:history="1">
            <w:r w:rsidR="00505548" w:rsidRPr="007016F1">
              <w:rPr>
                <w:rStyle w:val="Hyperlink"/>
                <w:rFonts w:ascii="Corbel" w:hAnsi="Corbel"/>
                <w:noProof/>
              </w:rPr>
              <w:t>5. Managing Risk</w:t>
            </w:r>
            <w:r w:rsidR="00505548">
              <w:rPr>
                <w:noProof/>
                <w:webHidden/>
              </w:rPr>
              <w:tab/>
            </w:r>
            <w:r w:rsidR="00505548">
              <w:rPr>
                <w:noProof/>
                <w:webHidden/>
              </w:rPr>
              <w:fldChar w:fldCharType="begin"/>
            </w:r>
            <w:r w:rsidR="00505548">
              <w:rPr>
                <w:noProof/>
                <w:webHidden/>
              </w:rPr>
              <w:instrText xml:space="preserve"> PAGEREF _Toc240463559 \h </w:instrText>
            </w:r>
            <w:r w:rsidR="00505548">
              <w:rPr>
                <w:noProof/>
                <w:webHidden/>
              </w:rPr>
            </w:r>
            <w:r w:rsidR="00505548">
              <w:rPr>
                <w:noProof/>
                <w:webHidden/>
              </w:rPr>
              <w:fldChar w:fldCharType="separate"/>
            </w:r>
            <w:r w:rsidR="00505548">
              <w:rPr>
                <w:noProof/>
                <w:webHidden/>
              </w:rPr>
              <w:t>5</w:t>
            </w:r>
            <w:r w:rsidR="00505548">
              <w:rPr>
                <w:noProof/>
                <w:webHidden/>
              </w:rPr>
              <w:fldChar w:fldCharType="end"/>
            </w:r>
          </w:hyperlink>
        </w:p>
        <w:p w14:paraId="444FAC36" w14:textId="6DF107F2" w:rsidR="00505548" w:rsidRDefault="006E2644">
          <w:pPr>
            <w:pStyle w:val="TOC1"/>
            <w:tabs>
              <w:tab w:val="right" w:leader="dot" w:pos="10763"/>
            </w:tabs>
            <w:rPr>
              <w:rFonts w:eastAsiaTheme="minorEastAsia" w:cstheme="minorBidi"/>
              <w:noProof/>
              <w:kern w:val="2"/>
              <w:sz w:val="24"/>
              <w:szCs w:val="24"/>
              <w:lang w:eastAsia="en-GB"/>
              <w14:ligatures w14:val="standardContextual"/>
            </w:rPr>
          </w:pPr>
          <w:hyperlink w:anchor="_Toc240463560" w:history="1">
            <w:r w:rsidR="00505548" w:rsidRPr="007016F1">
              <w:rPr>
                <w:rStyle w:val="Hyperlink"/>
                <w:rFonts w:ascii="Corbel" w:hAnsi="Corbel"/>
                <w:noProof/>
              </w:rPr>
              <w:t>6. Procedures for Handling an Allergic Reaction</w:t>
            </w:r>
            <w:r w:rsidR="00505548">
              <w:rPr>
                <w:noProof/>
                <w:webHidden/>
              </w:rPr>
              <w:tab/>
            </w:r>
            <w:r w:rsidR="00505548">
              <w:rPr>
                <w:noProof/>
                <w:webHidden/>
              </w:rPr>
              <w:fldChar w:fldCharType="begin"/>
            </w:r>
            <w:r w:rsidR="00505548">
              <w:rPr>
                <w:noProof/>
                <w:webHidden/>
              </w:rPr>
              <w:instrText xml:space="preserve"> PAGEREF _Toc240463560 \h </w:instrText>
            </w:r>
            <w:r w:rsidR="00505548">
              <w:rPr>
                <w:noProof/>
                <w:webHidden/>
              </w:rPr>
            </w:r>
            <w:r w:rsidR="00505548">
              <w:rPr>
                <w:noProof/>
                <w:webHidden/>
              </w:rPr>
              <w:fldChar w:fldCharType="separate"/>
            </w:r>
            <w:r w:rsidR="00505548">
              <w:rPr>
                <w:noProof/>
                <w:webHidden/>
              </w:rPr>
              <w:t>8</w:t>
            </w:r>
            <w:r w:rsidR="00505548">
              <w:rPr>
                <w:noProof/>
                <w:webHidden/>
              </w:rPr>
              <w:fldChar w:fldCharType="end"/>
            </w:r>
          </w:hyperlink>
        </w:p>
        <w:p w14:paraId="3F8E70AE" w14:textId="453434CA" w:rsidR="00505548" w:rsidRDefault="006E2644">
          <w:pPr>
            <w:pStyle w:val="TOC1"/>
            <w:tabs>
              <w:tab w:val="right" w:leader="dot" w:pos="10763"/>
            </w:tabs>
            <w:rPr>
              <w:rFonts w:eastAsiaTheme="minorEastAsia" w:cstheme="minorBidi"/>
              <w:noProof/>
              <w:kern w:val="2"/>
              <w:sz w:val="24"/>
              <w:szCs w:val="24"/>
              <w:lang w:eastAsia="en-GB"/>
              <w14:ligatures w14:val="standardContextual"/>
            </w:rPr>
          </w:pPr>
          <w:hyperlink w:anchor="_Toc240463561" w:history="1">
            <w:r w:rsidR="00505548" w:rsidRPr="007016F1">
              <w:rPr>
                <w:rStyle w:val="Hyperlink"/>
                <w:rFonts w:ascii="Corbel" w:hAnsi="Corbel"/>
                <w:noProof/>
              </w:rPr>
              <w:t>7. Adrenaline Auto-injectors (AAIs)</w:t>
            </w:r>
            <w:r w:rsidR="00505548">
              <w:rPr>
                <w:noProof/>
                <w:webHidden/>
              </w:rPr>
              <w:tab/>
            </w:r>
            <w:r w:rsidR="00505548">
              <w:rPr>
                <w:noProof/>
                <w:webHidden/>
              </w:rPr>
              <w:fldChar w:fldCharType="begin"/>
            </w:r>
            <w:r w:rsidR="00505548">
              <w:rPr>
                <w:noProof/>
                <w:webHidden/>
              </w:rPr>
              <w:instrText xml:space="preserve"> PAGEREF _Toc240463561 \h </w:instrText>
            </w:r>
            <w:r w:rsidR="00505548">
              <w:rPr>
                <w:noProof/>
                <w:webHidden/>
              </w:rPr>
            </w:r>
            <w:r w:rsidR="00505548">
              <w:rPr>
                <w:noProof/>
                <w:webHidden/>
              </w:rPr>
              <w:fldChar w:fldCharType="separate"/>
            </w:r>
            <w:r w:rsidR="00505548">
              <w:rPr>
                <w:noProof/>
                <w:webHidden/>
              </w:rPr>
              <w:t>9</w:t>
            </w:r>
            <w:r w:rsidR="00505548">
              <w:rPr>
                <w:noProof/>
                <w:webHidden/>
              </w:rPr>
              <w:fldChar w:fldCharType="end"/>
            </w:r>
          </w:hyperlink>
        </w:p>
        <w:p w14:paraId="56858D9D" w14:textId="0CAC1407" w:rsidR="00505548" w:rsidRDefault="006E2644">
          <w:pPr>
            <w:pStyle w:val="TOC1"/>
            <w:tabs>
              <w:tab w:val="right" w:leader="dot" w:pos="10763"/>
            </w:tabs>
            <w:rPr>
              <w:rFonts w:eastAsiaTheme="minorEastAsia" w:cstheme="minorBidi"/>
              <w:noProof/>
              <w:kern w:val="2"/>
              <w:sz w:val="24"/>
              <w:szCs w:val="24"/>
              <w:lang w:eastAsia="en-GB"/>
              <w14:ligatures w14:val="standardContextual"/>
            </w:rPr>
          </w:pPr>
          <w:hyperlink w:anchor="_Toc240463562" w:history="1">
            <w:r w:rsidR="00505548" w:rsidRPr="007016F1">
              <w:rPr>
                <w:rStyle w:val="Hyperlink"/>
                <w:rFonts w:ascii="Corbel" w:hAnsi="Corbel"/>
                <w:noProof/>
              </w:rPr>
              <w:t>8. Training</w:t>
            </w:r>
            <w:r w:rsidR="00505548">
              <w:rPr>
                <w:noProof/>
                <w:webHidden/>
              </w:rPr>
              <w:tab/>
            </w:r>
            <w:r w:rsidR="00505548">
              <w:rPr>
                <w:noProof/>
                <w:webHidden/>
              </w:rPr>
              <w:fldChar w:fldCharType="begin"/>
            </w:r>
            <w:r w:rsidR="00505548">
              <w:rPr>
                <w:noProof/>
                <w:webHidden/>
              </w:rPr>
              <w:instrText xml:space="preserve"> PAGEREF _Toc240463562 \h </w:instrText>
            </w:r>
            <w:r w:rsidR="00505548">
              <w:rPr>
                <w:noProof/>
                <w:webHidden/>
              </w:rPr>
            </w:r>
            <w:r w:rsidR="00505548">
              <w:rPr>
                <w:noProof/>
                <w:webHidden/>
              </w:rPr>
              <w:fldChar w:fldCharType="separate"/>
            </w:r>
            <w:r w:rsidR="00505548">
              <w:rPr>
                <w:noProof/>
                <w:webHidden/>
              </w:rPr>
              <w:t>11</w:t>
            </w:r>
            <w:r w:rsidR="00505548">
              <w:rPr>
                <w:noProof/>
                <w:webHidden/>
              </w:rPr>
              <w:fldChar w:fldCharType="end"/>
            </w:r>
          </w:hyperlink>
        </w:p>
        <w:p w14:paraId="458FCA23" w14:textId="5C96A809" w:rsidR="00EA26F3" w:rsidRDefault="00EA26F3">
          <w:r>
            <w:rPr>
              <w:b/>
              <w:bCs/>
              <w:noProof/>
            </w:rPr>
            <w:fldChar w:fldCharType="end"/>
          </w:r>
        </w:p>
      </w:sdtContent>
    </w:sdt>
    <w:p w14:paraId="3211F071" w14:textId="6F97744E" w:rsidR="00D8081F" w:rsidRPr="00F87D0F" w:rsidRDefault="00381A85" w:rsidP="5DA8D48F">
      <w:pPr>
        <w:spacing w:after="160" w:line="259" w:lineRule="auto"/>
        <w:jc w:val="center"/>
        <w:rPr>
          <w:rFonts w:ascii="Corbel" w:hAnsi="Corbel"/>
        </w:rPr>
      </w:pPr>
      <w:r w:rsidRPr="00F87D0F">
        <w:rPr>
          <w:rFonts w:ascii="Corbel" w:hAnsi="Corbel"/>
          <w:noProof/>
          <w:lang w:eastAsia="en-GB"/>
        </w:rPr>
        <mc:AlternateContent>
          <mc:Choice Requires="wps">
            <w:drawing>
              <wp:anchor distT="0" distB="0" distL="114300" distR="114300" simplePos="0" relativeHeight="251658240" behindDoc="0" locked="0" layoutInCell="1" allowOverlap="1" wp14:anchorId="20AC6B50" wp14:editId="1F998BD0">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A07464C" id="Rectangle 8" o:spid="_x0000_s1026" style="position:absolute;margin-left:243.15pt;margin-top:467.8pt;width:23.7pt;height:708.55pt;rotation:90;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" fillcolor="#f6861f" stroked="f" strokeweight="2pt"/>
            </w:pict>
          </mc:Fallback>
        </mc:AlternateContent>
      </w:r>
      <w:r w:rsidR="00646F7B" w:rsidRPr="00F87D0F">
        <w:rPr>
          <w:rFonts w:ascii="Corbel" w:hAnsi="Corbel"/>
        </w:rPr>
        <w:br w:type="page"/>
      </w:r>
    </w:p>
    <w:p w14:paraId="7D7A2760" w14:textId="77777777" w:rsidR="000227AA" w:rsidRPr="00EA26F3" w:rsidRDefault="000227AA" w:rsidP="00EA26F3">
      <w:pPr>
        <w:pStyle w:val="Heading1"/>
        <w:spacing w:before="0" w:after="0"/>
        <w:rPr>
          <w:rFonts w:ascii="Corbel" w:hAnsi="Corbel"/>
          <w:sz w:val="32"/>
          <w:szCs w:val="32"/>
        </w:rPr>
      </w:pPr>
      <w:bookmarkStart w:id="0" w:name="_Toc130379731"/>
      <w:bookmarkStart w:id="1" w:name="_Toc138251156"/>
      <w:bookmarkStart w:id="2" w:name="_Toc240463555"/>
      <w:r w:rsidRPr="00EA26F3">
        <w:rPr>
          <w:rFonts w:ascii="Corbel" w:hAnsi="Corbel"/>
          <w:sz w:val="32"/>
          <w:szCs w:val="32"/>
        </w:rPr>
        <w:lastRenderedPageBreak/>
        <w:t>1. Aims</w:t>
      </w:r>
      <w:bookmarkEnd w:id="0"/>
      <w:bookmarkEnd w:id="1"/>
      <w:bookmarkEnd w:id="2"/>
    </w:p>
    <w:p w14:paraId="5566EB3E" w14:textId="77777777" w:rsidR="00190DAF" w:rsidRDefault="00190DAF" w:rsidP="00190DAF">
      <w:pPr>
        <w:spacing w:after="0"/>
        <w:rPr>
          <w:rFonts w:ascii="Corbel" w:hAnsi="Corbel"/>
          <w:color w:val="auto"/>
          <w:sz w:val="24"/>
          <w:szCs w:val="24"/>
        </w:rPr>
      </w:pPr>
      <w:r w:rsidRPr="0007610A">
        <w:rPr>
          <w:rFonts w:ascii="Corbel" w:hAnsi="Corbel"/>
          <w:color w:val="auto"/>
          <w:sz w:val="24"/>
          <w:szCs w:val="24"/>
        </w:rPr>
        <w:t xml:space="preserve">This policy is established to guarantee a safe, healthy, and inclusive environment for all </w:t>
      </w:r>
      <w:r>
        <w:rPr>
          <w:rFonts w:ascii="Corbel" w:hAnsi="Corbel"/>
          <w:color w:val="auto"/>
          <w:sz w:val="24"/>
          <w:szCs w:val="24"/>
        </w:rPr>
        <w:t>pupil</w:t>
      </w:r>
      <w:r w:rsidRPr="0007610A">
        <w:rPr>
          <w:rFonts w:ascii="Corbel" w:hAnsi="Corbel"/>
          <w:color w:val="auto"/>
          <w:sz w:val="24"/>
          <w:szCs w:val="24"/>
        </w:rPr>
        <w:t xml:space="preserve"> and staff. It applies to all </w:t>
      </w:r>
      <w:r>
        <w:rPr>
          <w:rFonts w:ascii="Corbel" w:hAnsi="Corbel"/>
          <w:color w:val="auto"/>
          <w:sz w:val="24"/>
          <w:szCs w:val="24"/>
        </w:rPr>
        <w:t>pupils</w:t>
      </w:r>
      <w:r w:rsidRPr="0007610A">
        <w:rPr>
          <w:rFonts w:ascii="Corbel" w:hAnsi="Corbel"/>
          <w:color w:val="auto"/>
          <w:sz w:val="24"/>
          <w:szCs w:val="24"/>
        </w:rPr>
        <w:t>, staff, parents, and visitors across all school grounds during normal operational hours, school</w:t>
      </w:r>
      <w:r>
        <w:rPr>
          <w:rFonts w:ascii="Corbel" w:hAnsi="Corbel"/>
          <w:color w:val="auto"/>
          <w:sz w:val="24"/>
          <w:szCs w:val="24"/>
        </w:rPr>
        <w:t xml:space="preserve"> trips</w:t>
      </w:r>
      <w:r w:rsidRPr="0007610A">
        <w:rPr>
          <w:rFonts w:ascii="Corbel" w:hAnsi="Corbel"/>
          <w:color w:val="auto"/>
          <w:sz w:val="24"/>
          <w:szCs w:val="24"/>
        </w:rPr>
        <w:t>, and extra-curricular activities.</w:t>
      </w:r>
    </w:p>
    <w:p w14:paraId="2A6BBA43" w14:textId="77777777" w:rsidR="00190DAF" w:rsidRPr="00893A74" w:rsidRDefault="00190DAF" w:rsidP="000227AA">
      <w:pPr>
        <w:pStyle w:val="1bodycopy10pt"/>
        <w:rPr>
          <w:rFonts w:ascii="Corbel" w:eastAsiaTheme="minorHAnsi" w:hAnsi="Corbel" w:cstheme="minorHAnsi"/>
          <w:color w:val="auto"/>
          <w:sz w:val="24"/>
          <w:szCs w:val="24"/>
          <w:lang w:val="en-GB"/>
        </w:rPr>
      </w:pPr>
    </w:p>
    <w:p w14:paraId="34CF3441" w14:textId="5EDD403D" w:rsidR="00A61E1F" w:rsidRDefault="00A61E1F" w:rsidP="00A61E1F">
      <w:pPr>
        <w:pStyle w:val="1bodycopy10pt"/>
        <w:rPr>
          <w:rFonts w:ascii="Corbel" w:eastAsiaTheme="minorHAnsi" w:hAnsi="Corbel" w:cstheme="minorHAnsi"/>
          <w:color w:val="auto"/>
          <w:sz w:val="24"/>
          <w:szCs w:val="24"/>
          <w:lang w:val="en-GB"/>
        </w:rPr>
      </w:pPr>
      <w:r w:rsidRPr="00893A74">
        <w:rPr>
          <w:rFonts w:ascii="Corbel" w:eastAsiaTheme="minorHAnsi" w:hAnsi="Corbel" w:cstheme="minorHAnsi"/>
          <w:color w:val="auto"/>
          <w:sz w:val="24"/>
          <w:szCs w:val="24"/>
          <w:lang w:val="en-GB"/>
        </w:rPr>
        <w:t>The Policy s</w:t>
      </w:r>
      <w:r w:rsidR="000227AA" w:rsidRPr="00893A74">
        <w:rPr>
          <w:rFonts w:ascii="Corbel" w:eastAsiaTheme="minorHAnsi" w:hAnsi="Corbel" w:cstheme="minorHAnsi"/>
          <w:color w:val="auto"/>
          <w:sz w:val="24"/>
          <w:szCs w:val="24"/>
          <w:lang w:val="en-GB"/>
        </w:rPr>
        <w:t>et</w:t>
      </w:r>
      <w:r w:rsidRPr="00893A74">
        <w:rPr>
          <w:rFonts w:ascii="Corbel" w:eastAsiaTheme="minorHAnsi" w:hAnsi="Corbel" w:cstheme="minorHAnsi"/>
          <w:color w:val="auto"/>
          <w:sz w:val="24"/>
          <w:szCs w:val="24"/>
          <w:lang w:val="en-GB"/>
        </w:rPr>
        <w:t>s</w:t>
      </w:r>
      <w:r w:rsidR="000227AA" w:rsidRPr="00893A74">
        <w:rPr>
          <w:rFonts w:ascii="Corbel" w:eastAsiaTheme="minorHAnsi" w:hAnsi="Corbel" w:cstheme="minorHAnsi"/>
          <w:color w:val="auto"/>
          <w:sz w:val="24"/>
          <w:szCs w:val="24"/>
          <w:lang w:val="en-GB"/>
        </w:rPr>
        <w:t xml:space="preserve"> out our school’s approach to allergy management, including reducing the risk of exposure and the procedures in place in case of allergic reaction</w:t>
      </w:r>
      <w:r w:rsidRPr="00893A74">
        <w:rPr>
          <w:rFonts w:ascii="Corbel" w:eastAsiaTheme="minorHAnsi" w:hAnsi="Corbel" w:cstheme="minorHAnsi"/>
          <w:color w:val="auto"/>
          <w:sz w:val="24"/>
          <w:szCs w:val="24"/>
          <w:lang w:val="en-GB"/>
        </w:rPr>
        <w:t xml:space="preserve"> and promotes </w:t>
      </w:r>
      <w:r w:rsidR="00893A74" w:rsidRPr="00893A74">
        <w:rPr>
          <w:rFonts w:ascii="Corbel" w:eastAsiaTheme="minorHAnsi" w:hAnsi="Corbel" w:cstheme="minorHAnsi"/>
          <w:color w:val="auto"/>
          <w:sz w:val="24"/>
          <w:szCs w:val="24"/>
          <w:lang w:val="en-GB"/>
        </w:rPr>
        <w:t>allergy awareness among the school community</w:t>
      </w:r>
    </w:p>
    <w:p w14:paraId="5D164A1B" w14:textId="77777777" w:rsidR="0098121D" w:rsidRDefault="0098121D" w:rsidP="0098121D">
      <w:pPr>
        <w:pStyle w:val="1bodycopy10pt"/>
        <w:rPr>
          <w:rFonts w:ascii="Corbel" w:eastAsiaTheme="minorHAnsi" w:hAnsi="Corbel" w:cstheme="minorHAnsi"/>
          <w:color w:val="auto"/>
          <w:sz w:val="24"/>
          <w:szCs w:val="24"/>
          <w:lang w:val="en-GB"/>
        </w:rPr>
      </w:pPr>
    </w:p>
    <w:p w14:paraId="537AE2A4" w14:textId="1D09244F" w:rsidR="008C0912" w:rsidRPr="0098121D" w:rsidRDefault="0098121D" w:rsidP="0098121D">
      <w:pPr>
        <w:pStyle w:val="1bodycopy10pt"/>
        <w:rPr>
          <w:rFonts w:ascii="Corbel" w:hAnsi="Corbel"/>
          <w:color w:val="auto"/>
          <w:sz w:val="24"/>
          <w:szCs w:val="24"/>
        </w:rPr>
      </w:pPr>
      <w:r w:rsidRPr="0098121D">
        <w:rPr>
          <w:rFonts w:ascii="Corbel" w:eastAsiaTheme="minorHAnsi" w:hAnsi="Corbel" w:cstheme="minorHAnsi"/>
          <w:color w:val="auto"/>
          <w:sz w:val="24"/>
          <w:szCs w:val="24"/>
          <w:lang w:val="en-GB"/>
        </w:rPr>
        <w:t xml:space="preserve">This policy aims to </w:t>
      </w:r>
      <w:r w:rsidRPr="0098121D">
        <w:rPr>
          <w:rFonts w:ascii="Corbel" w:hAnsi="Corbel"/>
          <w:color w:val="auto"/>
          <w:sz w:val="24"/>
          <w:szCs w:val="24"/>
        </w:rPr>
        <w:t>promote</w:t>
      </w:r>
      <w:r w:rsidR="008C0912" w:rsidRPr="0098121D">
        <w:rPr>
          <w:rFonts w:ascii="Corbel" w:hAnsi="Corbel"/>
          <w:color w:val="auto"/>
          <w:sz w:val="24"/>
          <w:szCs w:val="24"/>
        </w:rPr>
        <w:t xml:space="preserve"> and maintain allergy awareness among the school community </w:t>
      </w:r>
    </w:p>
    <w:p w14:paraId="13B54B94" w14:textId="77777777" w:rsidR="0098121D" w:rsidRPr="0098121D" w:rsidRDefault="0098121D" w:rsidP="0098121D">
      <w:pPr>
        <w:pStyle w:val="1bodycopy10pt"/>
        <w:rPr>
          <w:rFonts w:ascii="Corbel" w:hAnsi="Corbel"/>
          <w:color w:val="auto"/>
          <w:sz w:val="24"/>
          <w:szCs w:val="24"/>
        </w:rPr>
      </w:pPr>
    </w:p>
    <w:p w14:paraId="2C5590B6" w14:textId="36AFA0E6" w:rsidR="008C0912" w:rsidRPr="0098121D" w:rsidRDefault="0098121D" w:rsidP="0098121D">
      <w:pPr>
        <w:pStyle w:val="1bodycopy10pt"/>
        <w:rPr>
          <w:rFonts w:ascii="Corbel" w:hAnsi="Corbel"/>
          <w:color w:val="auto"/>
          <w:sz w:val="24"/>
          <w:szCs w:val="24"/>
        </w:rPr>
      </w:pPr>
      <w:r w:rsidRPr="0098121D">
        <w:rPr>
          <w:rFonts w:ascii="Corbel" w:hAnsi="Corbel"/>
          <w:color w:val="auto"/>
          <w:sz w:val="24"/>
          <w:szCs w:val="24"/>
        </w:rPr>
        <w:t>This policy outlines how we m</w:t>
      </w:r>
      <w:r w:rsidR="008C0912" w:rsidRPr="0098121D">
        <w:rPr>
          <w:rFonts w:ascii="Corbel" w:hAnsi="Corbel"/>
          <w:color w:val="auto"/>
          <w:sz w:val="24"/>
          <w:szCs w:val="24"/>
        </w:rPr>
        <w:t xml:space="preserve">anage allergies in school in line with best practice outlined by Anaphylaxis UK and Allergy UK. </w:t>
      </w:r>
    </w:p>
    <w:p w14:paraId="2A0A58F2" w14:textId="77777777" w:rsidR="000227AA" w:rsidRPr="00F87D0F" w:rsidRDefault="000227AA" w:rsidP="000227AA">
      <w:pPr>
        <w:pStyle w:val="4Bulletedcopyblue"/>
        <w:ind w:left="170" w:firstLine="0"/>
        <w:rPr>
          <w:rFonts w:ascii="Corbel" w:hAnsi="Corbel"/>
        </w:rPr>
      </w:pPr>
    </w:p>
    <w:p w14:paraId="6A02F4B5" w14:textId="77777777" w:rsidR="000227AA" w:rsidRPr="00EA26F3" w:rsidRDefault="000227AA" w:rsidP="00EA26F3">
      <w:pPr>
        <w:pStyle w:val="Heading1"/>
        <w:spacing w:before="0" w:after="0"/>
        <w:rPr>
          <w:rFonts w:ascii="Corbel" w:hAnsi="Corbel"/>
          <w:sz w:val="32"/>
          <w:szCs w:val="32"/>
        </w:rPr>
      </w:pPr>
      <w:bookmarkStart w:id="3" w:name="_Toc130379732"/>
      <w:bookmarkStart w:id="4" w:name="_Toc138251157"/>
      <w:bookmarkStart w:id="5" w:name="_Toc240463556"/>
      <w:r w:rsidRPr="00EA26F3">
        <w:rPr>
          <w:rFonts w:ascii="Corbel" w:hAnsi="Corbel"/>
          <w:sz w:val="32"/>
          <w:szCs w:val="32"/>
        </w:rPr>
        <w:t>2. Legislation and guidance</w:t>
      </w:r>
      <w:bookmarkEnd w:id="3"/>
      <w:bookmarkEnd w:id="4"/>
      <w:bookmarkEnd w:id="5"/>
    </w:p>
    <w:p w14:paraId="0E72B7D2" w14:textId="77777777" w:rsidR="000227AA" w:rsidRPr="00893A74" w:rsidRDefault="000227AA" w:rsidP="000227AA">
      <w:pPr>
        <w:pStyle w:val="1bodycopy10pt"/>
        <w:rPr>
          <w:rFonts w:ascii="Corbel" w:hAnsi="Corbel"/>
          <w:sz w:val="22"/>
          <w:szCs w:val="22"/>
          <w:lang w:val="en-GB"/>
        </w:rPr>
      </w:pPr>
      <w:r w:rsidRPr="00893A74">
        <w:rPr>
          <w:rFonts w:ascii="Corbel" w:hAnsi="Corbel"/>
          <w:sz w:val="22"/>
          <w:szCs w:val="22"/>
          <w:lang w:val="en-GB"/>
        </w:rPr>
        <w:t xml:space="preserve">This policy is based on the Department for Education (DfE)’s guidance on </w:t>
      </w:r>
      <w:hyperlink r:id="rId13" w:history="1">
        <w:r w:rsidRPr="00893A74">
          <w:rPr>
            <w:rStyle w:val="Hyperlink"/>
            <w:rFonts w:ascii="Corbel" w:hAnsi="Corbel"/>
            <w:sz w:val="22"/>
            <w:szCs w:val="22"/>
            <w:lang w:val="en-GB"/>
          </w:rPr>
          <w:t>allergies in schools</w:t>
        </w:r>
      </w:hyperlink>
      <w:r w:rsidRPr="00893A74">
        <w:rPr>
          <w:rFonts w:ascii="Corbel" w:hAnsi="Corbel"/>
          <w:sz w:val="22"/>
          <w:szCs w:val="22"/>
          <w:lang w:val="en-GB"/>
        </w:rPr>
        <w:t xml:space="preserve"> and </w:t>
      </w:r>
      <w:hyperlink r:id="rId14" w:history="1">
        <w:r w:rsidRPr="00893A74">
          <w:rPr>
            <w:rStyle w:val="Hyperlink"/>
            <w:rFonts w:ascii="Corbel" w:hAnsi="Corbel"/>
            <w:sz w:val="22"/>
            <w:szCs w:val="22"/>
            <w:lang w:val="en-GB"/>
          </w:rPr>
          <w:t>supporting pupils with medical conditions at school</w:t>
        </w:r>
      </w:hyperlink>
      <w:r w:rsidRPr="00893A74">
        <w:rPr>
          <w:rFonts w:ascii="Corbel" w:hAnsi="Corbel"/>
          <w:sz w:val="22"/>
          <w:szCs w:val="22"/>
          <w:lang w:val="en-GB"/>
        </w:rPr>
        <w:t xml:space="preserve">, the Department of Health and Social Care’s guidance on </w:t>
      </w:r>
      <w:hyperlink r:id="rId15" w:history="1">
        <w:r w:rsidRPr="00893A74">
          <w:rPr>
            <w:rStyle w:val="Hyperlink"/>
            <w:rFonts w:ascii="Corbel" w:hAnsi="Corbel"/>
            <w:sz w:val="22"/>
            <w:szCs w:val="22"/>
            <w:lang w:val="en-GB"/>
          </w:rPr>
          <w:t>using emergency adrenaline auto-injectors in schools</w:t>
        </w:r>
      </w:hyperlink>
      <w:r w:rsidRPr="00893A74">
        <w:rPr>
          <w:rFonts w:ascii="Corbel" w:hAnsi="Corbel"/>
          <w:sz w:val="22"/>
          <w:szCs w:val="22"/>
          <w:lang w:val="en-GB"/>
        </w:rPr>
        <w:t>, and the following legislation:</w:t>
      </w:r>
    </w:p>
    <w:p w14:paraId="6202B4A0" w14:textId="77777777" w:rsidR="000227AA" w:rsidRPr="00893A74" w:rsidRDefault="006E2644" w:rsidP="000227AA">
      <w:pPr>
        <w:pStyle w:val="4Bulletedcopyblue"/>
        <w:ind w:left="170"/>
        <w:rPr>
          <w:rFonts w:ascii="Corbel" w:hAnsi="Corbel"/>
          <w:sz w:val="22"/>
          <w:szCs w:val="22"/>
          <w:lang w:val="en-GB"/>
        </w:rPr>
      </w:pPr>
      <w:hyperlink r:id="rId16" w:history="1">
        <w:r w:rsidR="000227AA" w:rsidRPr="00893A74">
          <w:rPr>
            <w:rStyle w:val="Hyperlink"/>
            <w:rFonts w:ascii="Corbel" w:hAnsi="Corbel"/>
            <w:sz w:val="22"/>
            <w:szCs w:val="22"/>
            <w:lang w:val="en-GB"/>
          </w:rPr>
          <w:t>The Food Information Regulations 2014</w:t>
        </w:r>
      </w:hyperlink>
    </w:p>
    <w:p w14:paraId="1CD846F4" w14:textId="77777777" w:rsidR="000227AA" w:rsidRPr="00893A74" w:rsidRDefault="006E2644" w:rsidP="000227AA">
      <w:pPr>
        <w:pStyle w:val="4Bulletedcopyblue"/>
        <w:ind w:left="170"/>
        <w:rPr>
          <w:rFonts w:ascii="Corbel" w:hAnsi="Corbel"/>
          <w:sz w:val="22"/>
          <w:szCs w:val="22"/>
          <w:lang w:val="en-GB"/>
        </w:rPr>
      </w:pPr>
      <w:hyperlink r:id="rId17" w:history="1">
        <w:r w:rsidR="000227AA" w:rsidRPr="00893A74">
          <w:rPr>
            <w:rStyle w:val="Hyperlink"/>
            <w:rFonts w:ascii="Corbel" w:hAnsi="Corbel"/>
            <w:sz w:val="22"/>
            <w:szCs w:val="22"/>
            <w:lang w:val="en-GB"/>
          </w:rPr>
          <w:t>The Food Information (Amendment) (England) Regulations 2019</w:t>
        </w:r>
      </w:hyperlink>
    </w:p>
    <w:p w14:paraId="3026B68A" w14:textId="77777777" w:rsidR="000227AA" w:rsidRPr="00F87D0F" w:rsidRDefault="000227AA" w:rsidP="000227AA">
      <w:pPr>
        <w:pStyle w:val="1bodycopy10pt"/>
        <w:rPr>
          <w:rFonts w:ascii="Corbel" w:hAnsi="Corbel"/>
          <w:lang w:val="en-GB"/>
        </w:rPr>
      </w:pPr>
    </w:p>
    <w:p w14:paraId="583592F0" w14:textId="77777777" w:rsidR="000227AA" w:rsidRPr="00EA26F3" w:rsidRDefault="000227AA" w:rsidP="00EA26F3">
      <w:pPr>
        <w:pStyle w:val="Heading1"/>
        <w:spacing w:before="0" w:after="0"/>
        <w:rPr>
          <w:rFonts w:ascii="Corbel" w:hAnsi="Corbel"/>
          <w:sz w:val="32"/>
          <w:szCs w:val="32"/>
        </w:rPr>
      </w:pPr>
      <w:bookmarkStart w:id="6" w:name="_Toc138251158"/>
      <w:bookmarkStart w:id="7" w:name="_Toc240463557"/>
      <w:r w:rsidRPr="00EA26F3">
        <w:rPr>
          <w:rFonts w:ascii="Corbel" w:hAnsi="Corbel"/>
          <w:sz w:val="32"/>
          <w:szCs w:val="32"/>
        </w:rPr>
        <w:t>3. Roles and responsibilities</w:t>
      </w:r>
      <w:bookmarkEnd w:id="6"/>
      <w:bookmarkEnd w:id="7"/>
    </w:p>
    <w:p w14:paraId="1A52F3FB" w14:textId="77777777" w:rsidR="000227AA" w:rsidRPr="00937841" w:rsidRDefault="000227AA" w:rsidP="000227AA">
      <w:pPr>
        <w:pStyle w:val="1bodycopy10pt"/>
        <w:rPr>
          <w:rFonts w:ascii="Corbel" w:hAnsi="Corbel"/>
          <w:sz w:val="24"/>
          <w:szCs w:val="24"/>
          <w:lang w:val="en-GB"/>
        </w:rPr>
      </w:pPr>
      <w:r w:rsidRPr="00937841">
        <w:rPr>
          <w:rFonts w:ascii="Corbel" w:hAnsi="Corbel"/>
          <w:sz w:val="24"/>
          <w:szCs w:val="24"/>
          <w:lang w:val="en-GB"/>
        </w:rPr>
        <w:t>We take a whole-school approach to allergy awareness.</w:t>
      </w:r>
    </w:p>
    <w:p w14:paraId="2B676DF6" w14:textId="77777777" w:rsidR="000227AA" w:rsidRPr="00937841" w:rsidRDefault="000227AA" w:rsidP="000227AA">
      <w:pPr>
        <w:pStyle w:val="Subhead2"/>
        <w:rPr>
          <w:rFonts w:ascii="Corbel" w:hAnsi="Corbel"/>
          <w:lang w:val="en-GB"/>
        </w:rPr>
      </w:pPr>
      <w:r w:rsidRPr="00937841">
        <w:rPr>
          <w:rFonts w:ascii="Corbel" w:hAnsi="Corbel"/>
          <w:lang w:val="en-GB"/>
        </w:rPr>
        <w:t>3.1 Allergy lead</w:t>
      </w:r>
    </w:p>
    <w:p w14:paraId="39F24E69" w14:textId="73750846" w:rsidR="000227AA" w:rsidRDefault="000227AA" w:rsidP="000227AA">
      <w:pPr>
        <w:pStyle w:val="1bodycopy10pt"/>
        <w:rPr>
          <w:rFonts w:ascii="Corbel" w:hAnsi="Corbel"/>
          <w:sz w:val="24"/>
          <w:szCs w:val="24"/>
          <w:lang w:val="en-GB"/>
        </w:rPr>
      </w:pPr>
      <w:r w:rsidRPr="00937841">
        <w:rPr>
          <w:rFonts w:ascii="Corbel" w:hAnsi="Corbel"/>
          <w:sz w:val="24"/>
          <w:szCs w:val="24"/>
          <w:lang w:val="en-GB"/>
        </w:rPr>
        <w:t xml:space="preserve">The nominated </w:t>
      </w:r>
      <w:r w:rsidRPr="00937841">
        <w:rPr>
          <w:rFonts w:ascii="Corbel" w:hAnsi="Corbel"/>
          <w:sz w:val="24"/>
          <w:szCs w:val="24"/>
        </w:rPr>
        <w:t>allergy</w:t>
      </w:r>
      <w:r w:rsidRPr="00937841">
        <w:rPr>
          <w:rFonts w:ascii="Corbel" w:hAnsi="Corbel"/>
          <w:sz w:val="24"/>
          <w:szCs w:val="24"/>
          <w:lang w:val="en-GB"/>
        </w:rPr>
        <w:t xml:space="preserve"> lead is </w:t>
      </w:r>
      <w:r w:rsidR="00682C7F" w:rsidRPr="00682C7F">
        <w:rPr>
          <w:rFonts w:ascii="Corbel" w:hAnsi="Corbel"/>
          <w:b/>
          <w:sz w:val="24"/>
          <w:szCs w:val="24"/>
          <w:lang w:val="en-GB"/>
        </w:rPr>
        <w:t>Kelly McNicholas</w:t>
      </w:r>
      <w:r w:rsidR="00682C7F">
        <w:rPr>
          <w:rFonts w:ascii="Corbel" w:hAnsi="Corbel"/>
          <w:sz w:val="24"/>
          <w:szCs w:val="24"/>
          <w:lang w:val="en-GB"/>
        </w:rPr>
        <w:t xml:space="preserve"> </w:t>
      </w:r>
      <w:proofErr w:type="gramStart"/>
      <w:r w:rsidR="00682C7F">
        <w:rPr>
          <w:rFonts w:ascii="Corbel" w:hAnsi="Corbel"/>
          <w:sz w:val="24"/>
          <w:szCs w:val="24"/>
          <w:lang w:val="en-GB"/>
        </w:rPr>
        <w:t>( Inclusion</w:t>
      </w:r>
      <w:proofErr w:type="gramEnd"/>
      <w:r w:rsidR="00682C7F">
        <w:rPr>
          <w:rFonts w:ascii="Corbel" w:hAnsi="Corbel"/>
          <w:sz w:val="24"/>
          <w:szCs w:val="24"/>
          <w:lang w:val="en-GB"/>
        </w:rPr>
        <w:t xml:space="preserve"> Lead/AHT)</w:t>
      </w:r>
    </w:p>
    <w:p w14:paraId="20C1586F" w14:textId="6BCB4B68" w:rsidR="001B709A" w:rsidRPr="001B709A" w:rsidRDefault="001B709A" w:rsidP="000227AA">
      <w:pPr>
        <w:pStyle w:val="1bodycopy10pt"/>
        <w:rPr>
          <w:lang w:val="en-GB"/>
        </w:rPr>
      </w:pPr>
      <w:r>
        <w:rPr>
          <w:rFonts w:ascii="Corbel" w:hAnsi="Corbel"/>
          <w:sz w:val="24"/>
          <w:szCs w:val="24"/>
          <w:lang w:val="en-GB"/>
        </w:rPr>
        <w:t xml:space="preserve">The nominated deputy allergy lead is </w:t>
      </w:r>
      <w:r w:rsidR="00682C7F" w:rsidRPr="00682C7F">
        <w:rPr>
          <w:rFonts w:ascii="Corbel" w:hAnsi="Corbel"/>
          <w:b/>
          <w:sz w:val="24"/>
          <w:szCs w:val="24"/>
          <w:lang w:val="en-GB"/>
        </w:rPr>
        <w:t>Julie Walsh</w:t>
      </w:r>
      <w:r w:rsidR="00682C7F">
        <w:rPr>
          <w:rFonts w:ascii="Corbel" w:hAnsi="Corbel"/>
          <w:sz w:val="24"/>
          <w:szCs w:val="24"/>
          <w:lang w:val="en-GB"/>
        </w:rPr>
        <w:t xml:space="preserve"> (DSL)</w:t>
      </w:r>
    </w:p>
    <w:p w14:paraId="1FB6D608" w14:textId="77777777" w:rsidR="000227AA" w:rsidRPr="00937841" w:rsidRDefault="000227AA" w:rsidP="000227AA">
      <w:pPr>
        <w:pStyle w:val="1bodycopy10pt"/>
        <w:rPr>
          <w:rFonts w:ascii="Corbel" w:hAnsi="Corbel"/>
          <w:sz w:val="24"/>
          <w:szCs w:val="24"/>
          <w:lang w:val="en-GB"/>
        </w:rPr>
      </w:pPr>
      <w:r w:rsidRPr="00937841">
        <w:rPr>
          <w:rFonts w:ascii="Corbel" w:hAnsi="Corbel"/>
          <w:sz w:val="24"/>
          <w:szCs w:val="24"/>
          <w:lang w:val="en-GB"/>
        </w:rPr>
        <w:t>They’re responsible for:</w:t>
      </w:r>
    </w:p>
    <w:p w14:paraId="443DBA1C" w14:textId="60B7B01F" w:rsidR="000227AA" w:rsidRPr="00937841" w:rsidRDefault="000227AA" w:rsidP="000227AA">
      <w:pPr>
        <w:pStyle w:val="4Bulletedcopyblue"/>
        <w:ind w:left="170"/>
        <w:rPr>
          <w:rFonts w:ascii="Corbel" w:hAnsi="Corbel"/>
          <w:sz w:val="24"/>
          <w:szCs w:val="24"/>
          <w:lang w:val="en-GB"/>
        </w:rPr>
      </w:pPr>
      <w:r w:rsidRPr="00937841">
        <w:rPr>
          <w:rFonts w:ascii="Corbel" w:hAnsi="Corbel"/>
          <w:sz w:val="24"/>
          <w:szCs w:val="24"/>
          <w:lang w:val="en-GB"/>
        </w:rPr>
        <w:t xml:space="preserve">Promoting and maintaining </w:t>
      </w:r>
      <w:r w:rsidRPr="00937841">
        <w:rPr>
          <w:rFonts w:ascii="Corbel" w:hAnsi="Corbel"/>
          <w:sz w:val="24"/>
          <w:szCs w:val="24"/>
        </w:rPr>
        <w:t>allergy</w:t>
      </w:r>
      <w:r w:rsidRPr="00937841">
        <w:rPr>
          <w:rFonts w:ascii="Corbel" w:hAnsi="Corbel"/>
          <w:sz w:val="24"/>
          <w:szCs w:val="24"/>
          <w:lang w:val="en-GB"/>
        </w:rPr>
        <w:t xml:space="preserve"> awareness across our school community</w:t>
      </w:r>
      <w:r w:rsidR="00317B16">
        <w:rPr>
          <w:rFonts w:ascii="Corbel" w:hAnsi="Corbel"/>
          <w:sz w:val="24"/>
          <w:szCs w:val="24"/>
          <w:lang w:val="en-GB"/>
        </w:rPr>
        <w:t>.</w:t>
      </w:r>
    </w:p>
    <w:p w14:paraId="0F19AFC6" w14:textId="1CB56AAE" w:rsidR="000227AA" w:rsidRPr="00937841" w:rsidRDefault="000227AA" w:rsidP="00EF639A">
      <w:pPr>
        <w:pStyle w:val="4Bulletedcopyblue"/>
        <w:ind w:left="0" w:firstLine="0"/>
        <w:rPr>
          <w:rFonts w:ascii="Corbel" w:hAnsi="Corbel"/>
          <w:sz w:val="24"/>
          <w:szCs w:val="24"/>
          <w:lang w:val="en-GB"/>
        </w:rPr>
      </w:pPr>
      <w:r w:rsidRPr="00937841">
        <w:rPr>
          <w:rFonts w:ascii="Corbel" w:hAnsi="Corbel"/>
          <w:sz w:val="24"/>
          <w:szCs w:val="24"/>
          <w:lang w:val="en-GB"/>
        </w:rPr>
        <w:t>Recording</w:t>
      </w:r>
      <w:r w:rsidR="00853220">
        <w:rPr>
          <w:rFonts w:ascii="Corbel" w:hAnsi="Corbel"/>
          <w:sz w:val="24"/>
          <w:szCs w:val="24"/>
          <w:lang w:val="en-GB"/>
        </w:rPr>
        <w:t xml:space="preserve"> and </w:t>
      </w:r>
      <w:r w:rsidR="002E50E9">
        <w:rPr>
          <w:rFonts w:ascii="Corbel" w:hAnsi="Corbel"/>
          <w:sz w:val="24"/>
          <w:szCs w:val="24"/>
          <w:lang w:val="en-GB"/>
        </w:rPr>
        <w:t>distributing</w:t>
      </w:r>
      <w:r w:rsidR="000D79B2">
        <w:rPr>
          <w:rFonts w:ascii="Corbel" w:hAnsi="Corbel"/>
          <w:sz w:val="24"/>
          <w:szCs w:val="24"/>
          <w:lang w:val="en-GB"/>
        </w:rPr>
        <w:t xml:space="preserve"> Personal Allergy Action Plans and Individual Health Care </w:t>
      </w:r>
      <w:r w:rsidR="00244CB1">
        <w:rPr>
          <w:rFonts w:ascii="Corbel" w:hAnsi="Corbel"/>
          <w:sz w:val="24"/>
          <w:szCs w:val="24"/>
          <w:lang w:val="en-GB"/>
        </w:rPr>
        <w:t xml:space="preserve">Plans, </w:t>
      </w:r>
      <w:r w:rsidR="00244CB1" w:rsidRPr="00937841">
        <w:rPr>
          <w:rFonts w:ascii="Corbel" w:hAnsi="Corbel"/>
          <w:sz w:val="24"/>
          <w:szCs w:val="24"/>
          <w:lang w:val="en-GB"/>
        </w:rPr>
        <w:t>allergy</w:t>
      </w:r>
      <w:r w:rsidRPr="00937841">
        <w:rPr>
          <w:rFonts w:ascii="Corbel" w:hAnsi="Corbel"/>
          <w:sz w:val="24"/>
          <w:szCs w:val="24"/>
          <w:lang w:val="en-GB"/>
        </w:rPr>
        <w:t xml:space="preserve"> and special dietary information for all relevant pupils </w:t>
      </w:r>
      <w:r w:rsidRPr="00D80F22">
        <w:rPr>
          <w:rFonts w:ascii="Corbel" w:hAnsi="Corbel"/>
          <w:sz w:val="24"/>
          <w:szCs w:val="24"/>
          <w:lang w:val="en-GB"/>
        </w:rPr>
        <w:t>(although the allergy lead has ultimate responsibility, the information collection itself may be delegated to administrative staff)</w:t>
      </w:r>
      <w:r w:rsidR="00244CB1" w:rsidRPr="00D80F22">
        <w:rPr>
          <w:rFonts w:ascii="Corbel" w:hAnsi="Corbel"/>
          <w:sz w:val="24"/>
          <w:szCs w:val="24"/>
          <w:lang w:val="en-GB"/>
        </w:rPr>
        <w:t>.</w:t>
      </w:r>
    </w:p>
    <w:p w14:paraId="6778EC1C" w14:textId="7FC094BF" w:rsidR="000227AA" w:rsidRPr="00937841" w:rsidRDefault="002729FA" w:rsidP="000227AA">
      <w:pPr>
        <w:pStyle w:val="4Bulletedcopyblue"/>
        <w:ind w:left="170"/>
        <w:rPr>
          <w:rFonts w:ascii="Corbel" w:hAnsi="Corbel"/>
          <w:sz w:val="24"/>
          <w:szCs w:val="24"/>
          <w:lang w:val="en-GB"/>
        </w:rPr>
      </w:pPr>
      <w:r>
        <w:rPr>
          <w:rFonts w:ascii="Corbel" w:hAnsi="Corbel"/>
          <w:sz w:val="24"/>
          <w:szCs w:val="24"/>
          <w:lang w:val="en-GB"/>
        </w:rPr>
        <w:t>The nominated allergy lead</w:t>
      </w:r>
      <w:r w:rsidR="004C282D">
        <w:rPr>
          <w:rFonts w:ascii="Corbel" w:hAnsi="Corbel"/>
          <w:sz w:val="24"/>
          <w:szCs w:val="24"/>
          <w:lang w:val="en-GB"/>
        </w:rPr>
        <w:t xml:space="preserve"> also</w:t>
      </w:r>
      <w:r>
        <w:rPr>
          <w:rFonts w:ascii="Corbel" w:hAnsi="Corbel"/>
          <w:sz w:val="24"/>
          <w:szCs w:val="24"/>
          <w:lang w:val="en-GB"/>
        </w:rPr>
        <w:t xml:space="preserve"> ensures</w:t>
      </w:r>
      <w:r w:rsidR="000227AA" w:rsidRPr="00937841">
        <w:rPr>
          <w:rFonts w:ascii="Corbel" w:hAnsi="Corbel"/>
          <w:sz w:val="24"/>
          <w:szCs w:val="24"/>
          <w:lang w:val="en-GB"/>
        </w:rPr>
        <w:t>:</w:t>
      </w:r>
    </w:p>
    <w:p w14:paraId="2506DC52" w14:textId="4AD74B59" w:rsidR="000227AA" w:rsidRPr="00937841" w:rsidRDefault="002729FA" w:rsidP="000227AA">
      <w:pPr>
        <w:pStyle w:val="Bulletedcopylevel2"/>
        <w:rPr>
          <w:rFonts w:ascii="Corbel" w:hAnsi="Corbel"/>
          <w:sz w:val="24"/>
          <w:lang w:val="en-GB"/>
        </w:rPr>
      </w:pPr>
      <w:r>
        <w:rPr>
          <w:rFonts w:ascii="Corbel" w:hAnsi="Corbel"/>
          <w:sz w:val="24"/>
          <w:lang w:val="en-GB"/>
        </w:rPr>
        <w:t>a</w:t>
      </w:r>
      <w:r w:rsidR="000227AA" w:rsidRPr="00937841">
        <w:rPr>
          <w:rFonts w:ascii="Corbel" w:hAnsi="Corbel"/>
          <w:sz w:val="24"/>
          <w:lang w:val="en-GB"/>
        </w:rPr>
        <w:t>ll allergy information is up to date and readily available to relevant members of staff</w:t>
      </w:r>
    </w:p>
    <w:p w14:paraId="133EE9B8" w14:textId="7F4851DD" w:rsidR="000227AA" w:rsidRPr="00937841" w:rsidRDefault="002729FA" w:rsidP="000227AA">
      <w:pPr>
        <w:pStyle w:val="Bulletedcopylevel2"/>
        <w:rPr>
          <w:rFonts w:ascii="Corbel" w:hAnsi="Corbel"/>
          <w:sz w:val="24"/>
          <w:lang w:val="en-GB"/>
        </w:rPr>
      </w:pPr>
      <w:r>
        <w:rPr>
          <w:rFonts w:ascii="Corbel" w:hAnsi="Corbel"/>
          <w:sz w:val="24"/>
          <w:lang w:val="en-GB"/>
        </w:rPr>
        <w:t>a</w:t>
      </w:r>
      <w:r w:rsidR="000227AA" w:rsidRPr="00937841">
        <w:rPr>
          <w:rFonts w:ascii="Corbel" w:hAnsi="Corbel"/>
          <w:sz w:val="24"/>
          <w:lang w:val="en-GB"/>
        </w:rPr>
        <w:t>ll pupils with allergies have an allergy action plan completed by a medical professional</w:t>
      </w:r>
    </w:p>
    <w:p w14:paraId="6F98E699" w14:textId="13A46649" w:rsidR="000227AA" w:rsidRPr="00937841" w:rsidRDefault="002729FA" w:rsidP="000227AA">
      <w:pPr>
        <w:pStyle w:val="Bulletedcopylevel2"/>
        <w:rPr>
          <w:rFonts w:ascii="Corbel" w:hAnsi="Corbel"/>
          <w:sz w:val="24"/>
          <w:lang w:val="en-GB"/>
        </w:rPr>
      </w:pPr>
      <w:r>
        <w:rPr>
          <w:rFonts w:ascii="Corbel" w:hAnsi="Corbel"/>
          <w:sz w:val="24"/>
          <w:lang w:val="en-GB"/>
        </w:rPr>
        <w:t>a</w:t>
      </w:r>
      <w:r w:rsidR="000227AA" w:rsidRPr="00937841">
        <w:rPr>
          <w:rFonts w:ascii="Corbel" w:hAnsi="Corbel"/>
          <w:sz w:val="24"/>
          <w:lang w:val="en-GB"/>
        </w:rPr>
        <w:t xml:space="preserve">ll staff receive an appropriate level of allergy training </w:t>
      </w:r>
    </w:p>
    <w:p w14:paraId="57D3629B" w14:textId="599CBDF9" w:rsidR="000227AA" w:rsidRPr="00937841" w:rsidRDefault="002729FA" w:rsidP="000227AA">
      <w:pPr>
        <w:pStyle w:val="Bulletedcopylevel2"/>
        <w:rPr>
          <w:rFonts w:ascii="Corbel" w:hAnsi="Corbel"/>
          <w:sz w:val="24"/>
          <w:lang w:val="en-GB"/>
        </w:rPr>
      </w:pPr>
      <w:r>
        <w:rPr>
          <w:rFonts w:ascii="Corbel" w:hAnsi="Corbel"/>
          <w:sz w:val="24"/>
          <w:lang w:val="en-GB"/>
        </w:rPr>
        <w:t>a</w:t>
      </w:r>
      <w:r w:rsidR="000227AA" w:rsidRPr="00937841">
        <w:rPr>
          <w:rFonts w:ascii="Corbel" w:hAnsi="Corbel"/>
          <w:sz w:val="24"/>
          <w:lang w:val="en-GB"/>
        </w:rPr>
        <w:t>ll staff are aware of the school’s policy and procedures regarding allergies</w:t>
      </w:r>
    </w:p>
    <w:p w14:paraId="1866D01B" w14:textId="0E2D5F39" w:rsidR="00A91686" w:rsidRPr="00937841" w:rsidRDefault="002729FA" w:rsidP="00A91686">
      <w:pPr>
        <w:pStyle w:val="Bulletedcopylevel2"/>
        <w:rPr>
          <w:rFonts w:ascii="Corbel" w:hAnsi="Corbel"/>
          <w:sz w:val="24"/>
          <w:lang w:val="en-GB"/>
        </w:rPr>
      </w:pPr>
      <w:r>
        <w:rPr>
          <w:rFonts w:ascii="Corbel" w:hAnsi="Corbel"/>
          <w:sz w:val="24"/>
          <w:lang w:val="en-GB"/>
        </w:rPr>
        <w:t>r</w:t>
      </w:r>
      <w:r w:rsidR="000227AA" w:rsidRPr="00937841">
        <w:rPr>
          <w:rFonts w:ascii="Corbel" w:hAnsi="Corbel"/>
          <w:sz w:val="24"/>
          <w:lang w:val="en-GB"/>
        </w:rPr>
        <w:t>elevant staff are aware of what activities need an allergy risk assessment</w:t>
      </w:r>
    </w:p>
    <w:p w14:paraId="382FAD02" w14:textId="77777777" w:rsidR="00EF639A" w:rsidRDefault="002729FA" w:rsidP="00EF639A">
      <w:pPr>
        <w:pStyle w:val="Bulletedcopylevel2"/>
        <w:rPr>
          <w:rFonts w:ascii="Corbel" w:hAnsi="Corbel"/>
          <w:sz w:val="24"/>
          <w:lang w:val="en-GB"/>
        </w:rPr>
      </w:pPr>
      <w:r w:rsidRPr="00EF639A">
        <w:rPr>
          <w:rFonts w:ascii="Corbel" w:hAnsi="Corbel"/>
          <w:sz w:val="24"/>
          <w:lang w:val="en-GB"/>
        </w:rPr>
        <w:t>k</w:t>
      </w:r>
      <w:r w:rsidR="000227AA" w:rsidRPr="00EF639A">
        <w:rPr>
          <w:rFonts w:ascii="Corbel" w:hAnsi="Corbel"/>
          <w:sz w:val="24"/>
          <w:lang w:val="en-GB"/>
        </w:rPr>
        <w:t>eeping stock of the school’s adrenaline auto-injectors (AAIs)</w:t>
      </w:r>
    </w:p>
    <w:p w14:paraId="52CBD449" w14:textId="391365A8" w:rsidR="000227AA" w:rsidRDefault="000227AA" w:rsidP="00EF639A">
      <w:pPr>
        <w:pStyle w:val="Bulletedcopylevel2"/>
        <w:rPr>
          <w:rFonts w:ascii="Corbel" w:hAnsi="Corbel"/>
          <w:sz w:val="24"/>
          <w:lang w:val="en-GB"/>
        </w:rPr>
      </w:pPr>
      <w:r w:rsidRPr="00EF639A">
        <w:rPr>
          <w:rFonts w:ascii="Corbel" w:hAnsi="Corbel"/>
          <w:sz w:val="24"/>
          <w:lang w:val="en-GB"/>
        </w:rPr>
        <w:lastRenderedPageBreak/>
        <w:t>Regularly reviewing and updating the allergy policy</w:t>
      </w:r>
    </w:p>
    <w:p w14:paraId="48E05278" w14:textId="0642CF80" w:rsidR="0090150F" w:rsidRPr="00A46266" w:rsidRDefault="0090150F" w:rsidP="0090150F">
      <w:pPr>
        <w:pStyle w:val="Bulletedcopylevel2"/>
        <w:rPr>
          <w:rFonts w:ascii="Corbel" w:hAnsi="Corbel"/>
          <w:sz w:val="24"/>
          <w:lang w:val="en-GB"/>
        </w:rPr>
      </w:pPr>
      <w:r w:rsidRPr="00A46266">
        <w:rPr>
          <w:rFonts w:ascii="Corbel" w:hAnsi="Corbel"/>
          <w:sz w:val="24"/>
          <w:lang w:val="en-GB"/>
        </w:rPr>
        <w:t xml:space="preserve">To ensure whole-school assemblies take place where allergies, allergens and the role we all play in keeping each other safe are discussed </w:t>
      </w:r>
    </w:p>
    <w:p w14:paraId="5E1E7BE1" w14:textId="77777777" w:rsidR="00682C7F" w:rsidRPr="00A46266" w:rsidRDefault="00682C7F" w:rsidP="00682C7F">
      <w:pPr>
        <w:pStyle w:val="Bulletedcopylevel2"/>
        <w:rPr>
          <w:rFonts w:ascii="Corbel" w:hAnsi="Corbel"/>
          <w:sz w:val="24"/>
        </w:rPr>
      </w:pPr>
      <w:r w:rsidRPr="00A46266">
        <w:rPr>
          <w:rFonts w:ascii="Corbel" w:hAnsi="Corbel"/>
          <w:sz w:val="24"/>
        </w:rPr>
        <w:t>Ensuring Healthcare Plans are up to date on Medical Tracker and approved by parents/</w:t>
      </w:r>
      <w:proofErr w:type="spellStart"/>
      <w:r w:rsidRPr="00A46266">
        <w:rPr>
          <w:rFonts w:ascii="Corbel" w:hAnsi="Corbel"/>
          <w:sz w:val="24"/>
        </w:rPr>
        <w:t>carers</w:t>
      </w:r>
      <w:proofErr w:type="spellEnd"/>
      <w:r w:rsidRPr="00A46266">
        <w:rPr>
          <w:rFonts w:ascii="Corbel" w:hAnsi="Corbel"/>
          <w:sz w:val="24"/>
        </w:rPr>
        <w:t xml:space="preserve"> </w:t>
      </w:r>
    </w:p>
    <w:p w14:paraId="4C1F0C0F" w14:textId="77777777" w:rsidR="00682C7F" w:rsidRDefault="00682C7F" w:rsidP="00A46266">
      <w:pPr>
        <w:pStyle w:val="Bulletedcopylevel2"/>
        <w:numPr>
          <w:ilvl w:val="0"/>
          <w:numId w:val="0"/>
        </w:numPr>
        <w:ind w:left="737"/>
        <w:rPr>
          <w:rFonts w:ascii="Corbel" w:hAnsi="Corbel"/>
          <w:sz w:val="24"/>
          <w:lang w:val="en-GB"/>
        </w:rPr>
      </w:pPr>
    </w:p>
    <w:p w14:paraId="7934C551" w14:textId="05CF6AAA" w:rsidR="008C0912" w:rsidRPr="008C0912" w:rsidRDefault="008C0912" w:rsidP="00A261E7">
      <w:pPr>
        <w:pStyle w:val="Bulletedcopylevel2"/>
        <w:numPr>
          <w:ilvl w:val="0"/>
          <w:numId w:val="0"/>
        </w:numPr>
        <w:spacing w:before="240"/>
        <w:rPr>
          <w:rFonts w:ascii="Corbel" w:hAnsi="Corbel"/>
          <w:sz w:val="24"/>
          <w:highlight w:val="green"/>
        </w:rPr>
      </w:pPr>
      <w:r w:rsidRPr="003F7922">
        <w:rPr>
          <w:rFonts w:ascii="Corbel" w:hAnsi="Corbel"/>
          <w:b/>
          <w:bCs/>
          <w:sz w:val="24"/>
        </w:rPr>
        <w:t xml:space="preserve">3.2 </w:t>
      </w:r>
      <w:r w:rsidR="003F7922" w:rsidRPr="00682C7F">
        <w:rPr>
          <w:rFonts w:ascii="Corbel" w:hAnsi="Corbel"/>
          <w:b/>
          <w:bCs/>
          <w:sz w:val="24"/>
        </w:rPr>
        <w:t>[</w:t>
      </w:r>
      <w:r w:rsidRPr="00682C7F">
        <w:rPr>
          <w:rFonts w:ascii="Corbel" w:hAnsi="Corbel"/>
          <w:b/>
          <w:bCs/>
          <w:sz w:val="24"/>
        </w:rPr>
        <w:t xml:space="preserve">Office </w:t>
      </w:r>
      <w:r w:rsidR="00682C7F">
        <w:rPr>
          <w:rFonts w:ascii="Corbel" w:hAnsi="Corbel"/>
          <w:b/>
          <w:bCs/>
          <w:sz w:val="24"/>
        </w:rPr>
        <w:t xml:space="preserve">Manager- Tania </w:t>
      </w:r>
      <w:proofErr w:type="gramStart"/>
      <w:r w:rsidR="00682C7F">
        <w:rPr>
          <w:rFonts w:ascii="Corbel" w:hAnsi="Corbel"/>
          <w:b/>
          <w:bCs/>
          <w:sz w:val="24"/>
        </w:rPr>
        <w:t xml:space="preserve">Evans </w:t>
      </w:r>
      <w:r w:rsidR="003F7922" w:rsidRPr="00682C7F">
        <w:rPr>
          <w:rFonts w:ascii="Corbel" w:hAnsi="Corbel"/>
          <w:b/>
          <w:bCs/>
          <w:sz w:val="24"/>
        </w:rPr>
        <w:t>]</w:t>
      </w:r>
      <w:proofErr w:type="gramEnd"/>
    </w:p>
    <w:p w14:paraId="7882A8F0" w14:textId="6BDE223A" w:rsidR="008C0912" w:rsidRPr="003F7922" w:rsidRDefault="008C0912" w:rsidP="008C0912">
      <w:pPr>
        <w:pStyle w:val="Bulletedcopylevel2"/>
        <w:numPr>
          <w:ilvl w:val="0"/>
          <w:numId w:val="0"/>
        </w:numPr>
        <w:rPr>
          <w:rFonts w:ascii="Corbel" w:hAnsi="Corbel"/>
          <w:sz w:val="24"/>
        </w:rPr>
      </w:pPr>
      <w:r w:rsidRPr="003F7922">
        <w:rPr>
          <w:rFonts w:ascii="Corbel" w:hAnsi="Corbel"/>
          <w:sz w:val="24"/>
        </w:rPr>
        <w:t xml:space="preserve">The </w:t>
      </w:r>
      <w:r w:rsidR="003F7922" w:rsidRPr="00682C7F">
        <w:rPr>
          <w:rFonts w:ascii="Corbel" w:hAnsi="Corbel"/>
          <w:sz w:val="24"/>
        </w:rPr>
        <w:t>[</w:t>
      </w:r>
      <w:r w:rsidRPr="00682C7F">
        <w:rPr>
          <w:rFonts w:ascii="Corbel" w:hAnsi="Corbel"/>
          <w:sz w:val="24"/>
        </w:rPr>
        <w:t>Office Administrator</w:t>
      </w:r>
      <w:r w:rsidR="003F7922" w:rsidRPr="00682C7F">
        <w:rPr>
          <w:rFonts w:ascii="Corbel" w:hAnsi="Corbel"/>
          <w:sz w:val="24"/>
        </w:rPr>
        <w:t>]</w:t>
      </w:r>
      <w:r w:rsidRPr="00682C7F">
        <w:rPr>
          <w:rFonts w:ascii="Corbel" w:hAnsi="Corbel"/>
          <w:sz w:val="24"/>
        </w:rPr>
        <w:t xml:space="preserve"> </w:t>
      </w:r>
      <w:r w:rsidRPr="003F7922">
        <w:rPr>
          <w:rFonts w:ascii="Corbel" w:hAnsi="Corbel"/>
          <w:sz w:val="24"/>
        </w:rPr>
        <w:t xml:space="preserve">(in conjunction with the Allergy Lead) is responsible for: </w:t>
      </w:r>
    </w:p>
    <w:p w14:paraId="4797EA69" w14:textId="307F99AA" w:rsidR="008C0912" w:rsidRPr="003F7922" w:rsidRDefault="008C0912" w:rsidP="001F18A3">
      <w:pPr>
        <w:pStyle w:val="Bulletedcopylevel2"/>
        <w:numPr>
          <w:ilvl w:val="0"/>
          <w:numId w:val="26"/>
        </w:numPr>
        <w:rPr>
          <w:rFonts w:ascii="Corbel" w:hAnsi="Corbel"/>
          <w:sz w:val="24"/>
        </w:rPr>
      </w:pPr>
      <w:r w:rsidRPr="003F7922">
        <w:rPr>
          <w:rFonts w:ascii="Corbel" w:hAnsi="Corbel"/>
          <w:sz w:val="24"/>
        </w:rPr>
        <w:t xml:space="preserve">Co-ordinating the paperwork and information from families </w:t>
      </w:r>
      <w:r w:rsidR="00682C7F" w:rsidRPr="00D80F22">
        <w:rPr>
          <w:rFonts w:ascii="Corbel" w:hAnsi="Corbel"/>
          <w:sz w:val="24"/>
        </w:rPr>
        <w:t>following the admissions process.</w:t>
      </w:r>
    </w:p>
    <w:p w14:paraId="2A08954A" w14:textId="617BF6DA" w:rsidR="008C0912" w:rsidRPr="003F7922" w:rsidRDefault="008C0912" w:rsidP="001F18A3">
      <w:pPr>
        <w:pStyle w:val="Bulletedcopylevel2"/>
        <w:numPr>
          <w:ilvl w:val="0"/>
          <w:numId w:val="26"/>
        </w:numPr>
        <w:rPr>
          <w:rFonts w:ascii="Corbel" w:hAnsi="Corbel"/>
          <w:sz w:val="24"/>
        </w:rPr>
      </w:pPr>
      <w:r w:rsidRPr="003F7922">
        <w:rPr>
          <w:rFonts w:ascii="Corbel" w:hAnsi="Corbel"/>
          <w:sz w:val="24"/>
        </w:rPr>
        <w:t xml:space="preserve">Co-ordinating medication with families </w:t>
      </w:r>
      <w:r w:rsidR="00682C7F">
        <w:rPr>
          <w:rFonts w:ascii="Corbel" w:hAnsi="Corbel"/>
          <w:sz w:val="24"/>
        </w:rPr>
        <w:t xml:space="preserve">– </w:t>
      </w:r>
      <w:r w:rsidR="00682C7F" w:rsidRPr="00D80F22">
        <w:rPr>
          <w:rFonts w:ascii="Corbel" w:hAnsi="Corbel"/>
          <w:sz w:val="24"/>
        </w:rPr>
        <w:t>completing a medical form.</w:t>
      </w:r>
    </w:p>
    <w:p w14:paraId="2653F4E0" w14:textId="3EBAAFBF" w:rsidR="008C0912" w:rsidRPr="00D80F22" w:rsidRDefault="008C0912" w:rsidP="001F18A3">
      <w:pPr>
        <w:pStyle w:val="Bulletedcopylevel2"/>
        <w:numPr>
          <w:ilvl w:val="0"/>
          <w:numId w:val="26"/>
        </w:numPr>
        <w:rPr>
          <w:rFonts w:ascii="Corbel" w:hAnsi="Corbel"/>
          <w:sz w:val="24"/>
        </w:rPr>
      </w:pPr>
      <w:r w:rsidRPr="003F7922">
        <w:rPr>
          <w:rFonts w:ascii="Corbel" w:hAnsi="Corbel"/>
          <w:sz w:val="24"/>
        </w:rPr>
        <w:t xml:space="preserve">Checking spare AAIs are in date </w:t>
      </w:r>
      <w:r w:rsidR="00682C7F">
        <w:rPr>
          <w:rFonts w:ascii="Corbel" w:hAnsi="Corbel"/>
          <w:sz w:val="24"/>
        </w:rPr>
        <w:t xml:space="preserve">– </w:t>
      </w:r>
      <w:r w:rsidR="00682C7F" w:rsidRPr="00D80F22">
        <w:rPr>
          <w:rFonts w:ascii="Corbel" w:hAnsi="Corbel"/>
          <w:sz w:val="24"/>
        </w:rPr>
        <w:t>Medical tracker</w:t>
      </w:r>
    </w:p>
    <w:p w14:paraId="7DE609AA" w14:textId="77777777" w:rsidR="008C0912" w:rsidRPr="003F7922" w:rsidRDefault="008C0912" w:rsidP="001F18A3">
      <w:pPr>
        <w:pStyle w:val="Bulletedcopylevel2"/>
        <w:numPr>
          <w:ilvl w:val="0"/>
          <w:numId w:val="26"/>
        </w:numPr>
        <w:rPr>
          <w:rFonts w:ascii="Corbel" w:hAnsi="Corbel"/>
          <w:sz w:val="24"/>
        </w:rPr>
      </w:pPr>
      <w:r w:rsidRPr="003F7922">
        <w:rPr>
          <w:rFonts w:ascii="Corbel" w:hAnsi="Corbel"/>
          <w:sz w:val="24"/>
        </w:rPr>
        <w:t xml:space="preserve">Any other appropriate tasks delegated by the Allergy Lead </w:t>
      </w:r>
    </w:p>
    <w:p w14:paraId="62B55DBA" w14:textId="42E72E30" w:rsidR="000227AA" w:rsidRPr="00937841" w:rsidRDefault="000227AA" w:rsidP="000227AA">
      <w:pPr>
        <w:pStyle w:val="Subhead2"/>
        <w:rPr>
          <w:rFonts w:ascii="Corbel" w:hAnsi="Corbel"/>
          <w:lang w:val="en-GB"/>
        </w:rPr>
      </w:pPr>
      <w:r w:rsidRPr="00937841">
        <w:rPr>
          <w:rFonts w:ascii="Corbel" w:hAnsi="Corbel"/>
          <w:lang w:val="en-GB"/>
        </w:rPr>
        <w:t>3</w:t>
      </w:r>
      <w:bookmarkStart w:id="8" w:name="_Hlk134621820"/>
      <w:r w:rsidRPr="00937841">
        <w:rPr>
          <w:rFonts w:ascii="Corbel" w:hAnsi="Corbel"/>
          <w:lang w:val="en-GB"/>
        </w:rPr>
        <w:t>.</w:t>
      </w:r>
      <w:r w:rsidR="00ED6C05">
        <w:rPr>
          <w:rFonts w:ascii="Corbel" w:hAnsi="Corbel"/>
          <w:lang w:val="en-GB"/>
        </w:rPr>
        <w:t>2</w:t>
      </w:r>
      <w:r w:rsidRPr="00937841">
        <w:rPr>
          <w:rFonts w:ascii="Corbel" w:hAnsi="Corbel"/>
          <w:lang w:val="en-GB"/>
        </w:rPr>
        <w:t xml:space="preserve"> Teaching and </w:t>
      </w:r>
      <w:r w:rsidR="00DC4F15">
        <w:rPr>
          <w:rFonts w:ascii="Corbel" w:hAnsi="Corbel"/>
          <w:lang w:val="en-GB"/>
        </w:rPr>
        <w:t>S</w:t>
      </w:r>
      <w:r w:rsidRPr="00937841">
        <w:rPr>
          <w:rFonts w:ascii="Corbel" w:hAnsi="Corbel"/>
          <w:lang w:val="en-GB"/>
        </w:rPr>
        <w:t xml:space="preserve">upport </w:t>
      </w:r>
      <w:r w:rsidR="00DC4F15">
        <w:rPr>
          <w:rFonts w:ascii="Corbel" w:hAnsi="Corbel"/>
          <w:lang w:val="en-GB"/>
        </w:rPr>
        <w:t>S</w:t>
      </w:r>
      <w:r w:rsidRPr="00937841">
        <w:rPr>
          <w:rFonts w:ascii="Corbel" w:hAnsi="Corbel"/>
          <w:lang w:val="en-GB"/>
        </w:rPr>
        <w:t>taff</w:t>
      </w:r>
      <w:bookmarkEnd w:id="8"/>
    </w:p>
    <w:p w14:paraId="62D995E4" w14:textId="77777777" w:rsidR="000227AA" w:rsidRPr="00937841" w:rsidRDefault="000227AA" w:rsidP="000227AA">
      <w:pPr>
        <w:pStyle w:val="1bodycopy10pt"/>
        <w:rPr>
          <w:rFonts w:ascii="Corbel" w:hAnsi="Corbel"/>
          <w:sz w:val="24"/>
          <w:szCs w:val="24"/>
          <w:lang w:val="en-GB"/>
        </w:rPr>
      </w:pPr>
      <w:r w:rsidRPr="00937841">
        <w:rPr>
          <w:rFonts w:ascii="Corbel" w:hAnsi="Corbel"/>
          <w:sz w:val="24"/>
          <w:szCs w:val="24"/>
          <w:lang w:val="en-GB"/>
        </w:rPr>
        <w:t>All teaching and support staff are responsible for:</w:t>
      </w:r>
    </w:p>
    <w:p w14:paraId="50582631" w14:textId="6A2B1504" w:rsidR="000227AA" w:rsidRPr="00937841" w:rsidRDefault="00C1792F" w:rsidP="001F18A3">
      <w:pPr>
        <w:pStyle w:val="4Bulletedcopyblue"/>
        <w:numPr>
          <w:ilvl w:val="0"/>
          <w:numId w:val="19"/>
        </w:numPr>
        <w:rPr>
          <w:rFonts w:ascii="Corbel" w:hAnsi="Corbel"/>
          <w:sz w:val="24"/>
          <w:szCs w:val="24"/>
          <w:lang w:val="en-GB"/>
        </w:rPr>
      </w:pPr>
      <w:r>
        <w:rPr>
          <w:rFonts w:ascii="Corbel" w:hAnsi="Corbel"/>
          <w:sz w:val="24"/>
          <w:szCs w:val="24"/>
          <w:lang w:val="en-GB"/>
        </w:rPr>
        <w:t>p</w:t>
      </w:r>
      <w:r w:rsidR="000227AA" w:rsidRPr="00937841">
        <w:rPr>
          <w:rFonts w:ascii="Corbel" w:hAnsi="Corbel"/>
          <w:sz w:val="24"/>
          <w:szCs w:val="24"/>
          <w:lang w:val="en-GB"/>
        </w:rPr>
        <w:t>romoting and maintaining allergy awareness among pupils</w:t>
      </w:r>
    </w:p>
    <w:p w14:paraId="60BE01E3" w14:textId="46FEE946" w:rsidR="000227AA" w:rsidRPr="00937841" w:rsidRDefault="00C1792F" w:rsidP="001F18A3">
      <w:pPr>
        <w:pStyle w:val="4Bulletedcopyblue"/>
        <w:numPr>
          <w:ilvl w:val="0"/>
          <w:numId w:val="19"/>
        </w:numPr>
        <w:rPr>
          <w:rFonts w:ascii="Corbel" w:hAnsi="Corbel"/>
          <w:sz w:val="24"/>
          <w:szCs w:val="24"/>
          <w:lang w:val="en-GB"/>
        </w:rPr>
      </w:pPr>
      <w:r>
        <w:rPr>
          <w:rFonts w:ascii="Corbel" w:hAnsi="Corbel"/>
          <w:sz w:val="24"/>
          <w:szCs w:val="24"/>
          <w:lang w:val="en-GB"/>
        </w:rPr>
        <w:t>m</w:t>
      </w:r>
      <w:r w:rsidR="000227AA" w:rsidRPr="00937841">
        <w:rPr>
          <w:rFonts w:ascii="Corbel" w:hAnsi="Corbel"/>
          <w:sz w:val="24"/>
          <w:szCs w:val="24"/>
          <w:lang w:val="en-GB"/>
        </w:rPr>
        <w:t>aintaining awareness of our allergy policy and procedures</w:t>
      </w:r>
    </w:p>
    <w:p w14:paraId="745B445E" w14:textId="32F01A5B" w:rsidR="000227AA" w:rsidRPr="00937841" w:rsidRDefault="00C1792F" w:rsidP="001F18A3">
      <w:pPr>
        <w:pStyle w:val="4Bulletedcopyblue"/>
        <w:numPr>
          <w:ilvl w:val="0"/>
          <w:numId w:val="19"/>
        </w:numPr>
        <w:rPr>
          <w:rFonts w:ascii="Corbel" w:hAnsi="Corbel"/>
          <w:sz w:val="24"/>
          <w:szCs w:val="24"/>
          <w:lang w:val="en-GB"/>
        </w:rPr>
      </w:pPr>
      <w:r>
        <w:rPr>
          <w:rFonts w:ascii="Corbel" w:hAnsi="Corbel"/>
          <w:sz w:val="24"/>
          <w:szCs w:val="24"/>
          <w:lang w:val="en-GB"/>
        </w:rPr>
        <w:t>b</w:t>
      </w:r>
      <w:r w:rsidR="000227AA" w:rsidRPr="00937841">
        <w:rPr>
          <w:rFonts w:ascii="Corbel" w:hAnsi="Corbel"/>
          <w:sz w:val="24"/>
          <w:szCs w:val="24"/>
          <w:lang w:val="en-GB"/>
        </w:rPr>
        <w:t xml:space="preserve">eing able to recognise the signs of severe allergic reactions and anaphylaxis </w:t>
      </w:r>
    </w:p>
    <w:p w14:paraId="6C5AC15B" w14:textId="0A59FA51" w:rsidR="000227AA" w:rsidRPr="00937841" w:rsidRDefault="00C1792F" w:rsidP="001F18A3">
      <w:pPr>
        <w:pStyle w:val="4Bulletedcopyblue"/>
        <w:numPr>
          <w:ilvl w:val="0"/>
          <w:numId w:val="19"/>
        </w:numPr>
        <w:rPr>
          <w:rFonts w:ascii="Corbel" w:hAnsi="Corbel"/>
          <w:sz w:val="24"/>
          <w:szCs w:val="24"/>
          <w:lang w:val="en-GB"/>
        </w:rPr>
      </w:pPr>
      <w:r>
        <w:rPr>
          <w:rFonts w:ascii="Corbel" w:hAnsi="Corbel"/>
          <w:sz w:val="24"/>
          <w:szCs w:val="24"/>
          <w:lang w:val="en-GB"/>
        </w:rPr>
        <w:t>a</w:t>
      </w:r>
      <w:r w:rsidR="000227AA" w:rsidRPr="00937841">
        <w:rPr>
          <w:rFonts w:ascii="Corbel" w:hAnsi="Corbel"/>
          <w:sz w:val="24"/>
          <w:szCs w:val="24"/>
          <w:lang w:val="en-GB"/>
        </w:rPr>
        <w:t>ttending appropriate allergy training as required</w:t>
      </w:r>
    </w:p>
    <w:p w14:paraId="38412C16" w14:textId="196446D2" w:rsidR="00992722" w:rsidRPr="00937841" w:rsidRDefault="00EE31A1" w:rsidP="001F18A3">
      <w:pPr>
        <w:pStyle w:val="4Bulletedcopyblue"/>
        <w:numPr>
          <w:ilvl w:val="0"/>
          <w:numId w:val="19"/>
        </w:numPr>
        <w:rPr>
          <w:rFonts w:ascii="Corbel" w:hAnsi="Corbel"/>
          <w:sz w:val="24"/>
          <w:szCs w:val="24"/>
          <w:lang w:val="en-GB"/>
        </w:rPr>
      </w:pPr>
      <w:r>
        <w:rPr>
          <w:rFonts w:ascii="Corbel" w:hAnsi="Corbel"/>
          <w:sz w:val="24"/>
          <w:szCs w:val="24"/>
          <w:lang w:val="en-GB"/>
        </w:rPr>
        <w:t>k</w:t>
      </w:r>
      <w:r w:rsidR="00992722">
        <w:rPr>
          <w:rFonts w:ascii="Corbel" w:hAnsi="Corbel"/>
          <w:sz w:val="24"/>
          <w:szCs w:val="24"/>
          <w:lang w:val="en-GB"/>
        </w:rPr>
        <w:t xml:space="preserve">nowing where </w:t>
      </w:r>
      <w:r w:rsidR="004463AB">
        <w:rPr>
          <w:rFonts w:ascii="Corbel" w:hAnsi="Corbel"/>
          <w:sz w:val="24"/>
          <w:szCs w:val="24"/>
          <w:lang w:val="en-GB"/>
        </w:rPr>
        <w:t>AAI’s are located</w:t>
      </w:r>
      <w:r w:rsidR="00306525">
        <w:rPr>
          <w:rFonts w:ascii="Corbel" w:hAnsi="Corbel"/>
          <w:sz w:val="24"/>
          <w:szCs w:val="24"/>
          <w:lang w:val="en-GB"/>
        </w:rPr>
        <w:t xml:space="preserve">, </w:t>
      </w:r>
      <w:r w:rsidR="000F5C85">
        <w:rPr>
          <w:rFonts w:ascii="Corbel" w:hAnsi="Corbel"/>
          <w:sz w:val="24"/>
          <w:szCs w:val="24"/>
          <w:lang w:val="en-GB"/>
        </w:rPr>
        <w:t xml:space="preserve">including </w:t>
      </w:r>
      <w:r>
        <w:rPr>
          <w:rFonts w:ascii="Corbel" w:hAnsi="Corbel"/>
          <w:sz w:val="24"/>
          <w:szCs w:val="24"/>
          <w:lang w:val="en-GB"/>
        </w:rPr>
        <w:t>spares</w:t>
      </w:r>
      <w:r w:rsidR="000F5C85">
        <w:rPr>
          <w:rFonts w:ascii="Corbel" w:hAnsi="Corbel"/>
          <w:sz w:val="24"/>
          <w:szCs w:val="24"/>
          <w:lang w:val="en-GB"/>
        </w:rPr>
        <w:t xml:space="preserve"> located around the school.</w:t>
      </w:r>
    </w:p>
    <w:p w14:paraId="70B8BFF5" w14:textId="36A67DCC" w:rsidR="000227AA" w:rsidRPr="00937841" w:rsidRDefault="00C1792F" w:rsidP="001F18A3">
      <w:pPr>
        <w:pStyle w:val="4Bulletedcopyblue"/>
        <w:numPr>
          <w:ilvl w:val="0"/>
          <w:numId w:val="19"/>
        </w:numPr>
        <w:rPr>
          <w:rFonts w:ascii="Corbel" w:hAnsi="Corbel"/>
          <w:sz w:val="24"/>
          <w:szCs w:val="24"/>
          <w:lang w:val="en-GB"/>
        </w:rPr>
      </w:pPr>
      <w:r>
        <w:rPr>
          <w:rFonts w:ascii="Corbel" w:hAnsi="Corbel"/>
          <w:sz w:val="24"/>
          <w:szCs w:val="24"/>
          <w:lang w:val="en-GB"/>
        </w:rPr>
        <w:t>b</w:t>
      </w:r>
      <w:r w:rsidR="000227AA" w:rsidRPr="00937841">
        <w:rPr>
          <w:rFonts w:ascii="Corbel" w:hAnsi="Corbel"/>
          <w:sz w:val="24"/>
          <w:szCs w:val="24"/>
          <w:lang w:val="en-GB"/>
        </w:rPr>
        <w:t>eing aware of specific pupils with allergies in their care</w:t>
      </w:r>
    </w:p>
    <w:p w14:paraId="18B3FD81" w14:textId="3168AE29" w:rsidR="00CB19DA" w:rsidRPr="00937841" w:rsidRDefault="00CB19DA" w:rsidP="001F18A3">
      <w:pPr>
        <w:pStyle w:val="4Bulletedcopyblue"/>
        <w:numPr>
          <w:ilvl w:val="0"/>
          <w:numId w:val="19"/>
        </w:numPr>
        <w:rPr>
          <w:rFonts w:ascii="Corbel" w:hAnsi="Corbel"/>
          <w:sz w:val="24"/>
          <w:szCs w:val="24"/>
          <w:lang w:val="en-GB"/>
        </w:rPr>
      </w:pPr>
      <w:r>
        <w:rPr>
          <w:rFonts w:ascii="Corbel" w:hAnsi="Corbel"/>
          <w:sz w:val="24"/>
          <w:szCs w:val="24"/>
          <w:lang w:val="en-GB"/>
        </w:rPr>
        <w:t xml:space="preserve">being </w:t>
      </w:r>
      <w:r w:rsidR="001A576E">
        <w:rPr>
          <w:rFonts w:ascii="Corbel" w:hAnsi="Corbel"/>
          <w:sz w:val="24"/>
          <w:szCs w:val="24"/>
          <w:lang w:val="en-GB"/>
        </w:rPr>
        <w:t>familiar</w:t>
      </w:r>
      <w:r>
        <w:rPr>
          <w:rFonts w:ascii="Corbel" w:hAnsi="Corbel"/>
          <w:sz w:val="24"/>
          <w:szCs w:val="24"/>
          <w:lang w:val="en-GB"/>
        </w:rPr>
        <w:t xml:space="preserve"> </w:t>
      </w:r>
      <w:r w:rsidR="00546325">
        <w:rPr>
          <w:rFonts w:ascii="Corbel" w:hAnsi="Corbel"/>
          <w:sz w:val="24"/>
          <w:szCs w:val="24"/>
          <w:lang w:val="en-GB"/>
        </w:rPr>
        <w:t>with pupil’s</w:t>
      </w:r>
      <w:r w:rsidR="00FF65DE">
        <w:rPr>
          <w:rFonts w:ascii="Corbel" w:hAnsi="Corbel"/>
          <w:sz w:val="24"/>
          <w:szCs w:val="24"/>
          <w:lang w:val="en-GB"/>
        </w:rPr>
        <w:t xml:space="preserve"> allergy action plans</w:t>
      </w:r>
      <w:r w:rsidR="00546325">
        <w:rPr>
          <w:rFonts w:ascii="Corbel" w:hAnsi="Corbel"/>
          <w:sz w:val="24"/>
          <w:szCs w:val="24"/>
          <w:lang w:val="en-GB"/>
        </w:rPr>
        <w:t xml:space="preserve"> and individual healthcare plans </w:t>
      </w:r>
    </w:p>
    <w:p w14:paraId="7AA91C9A" w14:textId="02AEF662" w:rsidR="000227AA" w:rsidRPr="00937841" w:rsidRDefault="00C1792F" w:rsidP="001F18A3">
      <w:pPr>
        <w:pStyle w:val="4Bulletedcopyblue"/>
        <w:numPr>
          <w:ilvl w:val="0"/>
          <w:numId w:val="19"/>
        </w:numPr>
        <w:rPr>
          <w:rFonts w:ascii="Corbel" w:hAnsi="Corbel"/>
          <w:sz w:val="24"/>
          <w:szCs w:val="24"/>
          <w:lang w:val="en-GB"/>
        </w:rPr>
      </w:pPr>
      <w:r>
        <w:rPr>
          <w:rFonts w:ascii="Corbel" w:hAnsi="Corbel"/>
          <w:sz w:val="24"/>
          <w:szCs w:val="24"/>
          <w:lang w:val="en-GB"/>
        </w:rPr>
        <w:t>c</w:t>
      </w:r>
      <w:r w:rsidR="000227AA" w:rsidRPr="00937841">
        <w:rPr>
          <w:rFonts w:ascii="Corbel" w:hAnsi="Corbel"/>
          <w:sz w:val="24"/>
          <w:szCs w:val="24"/>
          <w:lang w:val="en-GB"/>
        </w:rPr>
        <w:t>arefully considering the use of food or other potential allergens in lesson and activity planning</w:t>
      </w:r>
    </w:p>
    <w:p w14:paraId="514D7023" w14:textId="588246A8" w:rsidR="008C0912" w:rsidRPr="008C0912" w:rsidRDefault="00C1792F" w:rsidP="001F18A3">
      <w:pPr>
        <w:pStyle w:val="4Bulletedcopyblue"/>
        <w:numPr>
          <w:ilvl w:val="0"/>
          <w:numId w:val="19"/>
        </w:numPr>
        <w:rPr>
          <w:rFonts w:ascii="Corbel" w:hAnsi="Corbel"/>
          <w:sz w:val="24"/>
          <w:szCs w:val="24"/>
          <w:lang w:val="en-GB"/>
        </w:rPr>
      </w:pPr>
      <w:r>
        <w:rPr>
          <w:rFonts w:ascii="Corbel" w:hAnsi="Corbel"/>
          <w:sz w:val="24"/>
          <w:szCs w:val="24"/>
          <w:lang w:val="en-GB"/>
        </w:rPr>
        <w:t>e</w:t>
      </w:r>
      <w:r w:rsidR="000227AA" w:rsidRPr="00937841">
        <w:rPr>
          <w:rFonts w:ascii="Corbel" w:hAnsi="Corbel"/>
          <w:sz w:val="24"/>
          <w:szCs w:val="24"/>
          <w:lang w:val="en-GB"/>
        </w:rPr>
        <w:t>nsuring the wellbeing and inclusion of pupils with allergies</w:t>
      </w:r>
    </w:p>
    <w:p w14:paraId="22D3DD03" w14:textId="77777777" w:rsidR="008C0912" w:rsidRPr="003F7922" w:rsidRDefault="008C0912" w:rsidP="003F7922">
      <w:pPr>
        <w:pStyle w:val="4Bulletedcopyblue"/>
        <w:numPr>
          <w:ilvl w:val="0"/>
          <w:numId w:val="19"/>
        </w:numPr>
        <w:rPr>
          <w:rFonts w:ascii="Corbel" w:hAnsi="Corbel"/>
          <w:sz w:val="24"/>
          <w:szCs w:val="24"/>
          <w:lang w:val="en-GB"/>
        </w:rPr>
      </w:pPr>
      <w:r w:rsidRPr="003F7922">
        <w:rPr>
          <w:rFonts w:ascii="Corbel" w:hAnsi="Corbel"/>
          <w:sz w:val="24"/>
          <w:szCs w:val="24"/>
          <w:lang w:val="en-GB"/>
        </w:rPr>
        <w:t xml:space="preserve">Ensuring that any children with allergies have their adrenaline auto-injector with them to be used as needed, e.g. – in the classroom/available on a school trip etc. </w:t>
      </w:r>
    </w:p>
    <w:p w14:paraId="457676E3" w14:textId="192987BF" w:rsidR="000227AA" w:rsidRPr="00937841" w:rsidRDefault="000227AA" w:rsidP="000227AA">
      <w:pPr>
        <w:pStyle w:val="Subhead2"/>
        <w:rPr>
          <w:rFonts w:ascii="Corbel" w:hAnsi="Corbel"/>
          <w:lang w:val="en-GB"/>
        </w:rPr>
      </w:pPr>
      <w:r w:rsidRPr="00937841">
        <w:rPr>
          <w:rFonts w:ascii="Corbel" w:hAnsi="Corbel"/>
          <w:lang w:val="en-GB"/>
        </w:rPr>
        <w:t>3.</w:t>
      </w:r>
      <w:r w:rsidR="00ED6C05">
        <w:rPr>
          <w:rFonts w:ascii="Corbel" w:hAnsi="Corbel"/>
          <w:lang w:val="en-GB"/>
        </w:rPr>
        <w:t>3</w:t>
      </w:r>
      <w:r w:rsidRPr="00937841">
        <w:rPr>
          <w:rFonts w:ascii="Corbel" w:hAnsi="Corbel"/>
          <w:lang w:val="en-GB"/>
        </w:rPr>
        <w:t xml:space="preserve"> Parents</w:t>
      </w:r>
      <w:r w:rsidR="00111DFF">
        <w:rPr>
          <w:rFonts w:ascii="Corbel" w:hAnsi="Corbel"/>
          <w:lang w:val="en-GB"/>
        </w:rPr>
        <w:t xml:space="preserve"> and C</w:t>
      </w:r>
      <w:r w:rsidRPr="00937841">
        <w:rPr>
          <w:rFonts w:ascii="Corbel" w:hAnsi="Corbel"/>
          <w:lang w:val="en-GB"/>
        </w:rPr>
        <w:t>arers</w:t>
      </w:r>
    </w:p>
    <w:p w14:paraId="6CBBACDE" w14:textId="1D6918B6" w:rsidR="000227AA" w:rsidRDefault="000227AA" w:rsidP="000227AA">
      <w:pPr>
        <w:pStyle w:val="1bodycopy10pt"/>
        <w:rPr>
          <w:rFonts w:ascii="Corbel" w:hAnsi="Corbel"/>
          <w:sz w:val="24"/>
          <w:szCs w:val="24"/>
          <w:lang w:val="en-GB"/>
        </w:rPr>
      </w:pPr>
      <w:r w:rsidRPr="00937841">
        <w:rPr>
          <w:rFonts w:ascii="Corbel" w:hAnsi="Corbel"/>
          <w:sz w:val="24"/>
          <w:szCs w:val="24"/>
          <w:lang w:val="en-GB"/>
        </w:rPr>
        <w:t>Parents/carers are responsible for:</w:t>
      </w:r>
    </w:p>
    <w:p w14:paraId="63E5C9DE" w14:textId="038C8B29" w:rsidR="00A46266" w:rsidRPr="00D80F22" w:rsidRDefault="00A46266" w:rsidP="00A46266">
      <w:pPr>
        <w:pStyle w:val="1bodycopy10pt"/>
        <w:numPr>
          <w:ilvl w:val="0"/>
          <w:numId w:val="35"/>
        </w:numPr>
        <w:rPr>
          <w:rFonts w:ascii="Corbel" w:hAnsi="Corbel"/>
          <w:sz w:val="24"/>
          <w:szCs w:val="24"/>
          <w:lang w:val="en-GB"/>
        </w:rPr>
      </w:pPr>
      <w:r w:rsidRPr="00D80F22">
        <w:rPr>
          <w:rFonts w:ascii="Corbel" w:hAnsi="Corbel"/>
          <w:sz w:val="24"/>
          <w:szCs w:val="24"/>
          <w:lang w:val="en-GB"/>
        </w:rPr>
        <w:t xml:space="preserve">Keep school updated of any changes with the child’s medical needs/allergic reactions. </w:t>
      </w:r>
    </w:p>
    <w:p w14:paraId="48C18030" w14:textId="77777777" w:rsidR="005C04BB" w:rsidRPr="005C04BB" w:rsidRDefault="00C1792F" w:rsidP="001F18A3">
      <w:pPr>
        <w:pStyle w:val="4Bulletedcopyblue"/>
        <w:numPr>
          <w:ilvl w:val="0"/>
          <w:numId w:val="20"/>
        </w:numPr>
        <w:rPr>
          <w:rFonts w:ascii="Corbel" w:hAnsi="Corbel"/>
          <w:sz w:val="24"/>
          <w:szCs w:val="24"/>
          <w:lang w:val="en-GB"/>
        </w:rPr>
      </w:pPr>
      <w:r>
        <w:rPr>
          <w:rFonts w:ascii="Corbel" w:hAnsi="Corbel"/>
          <w:sz w:val="24"/>
          <w:szCs w:val="24"/>
          <w:lang w:val="en-GB"/>
        </w:rPr>
        <w:t>b</w:t>
      </w:r>
      <w:r w:rsidR="000227AA" w:rsidRPr="00937841">
        <w:rPr>
          <w:rFonts w:ascii="Corbel" w:hAnsi="Corbel"/>
          <w:sz w:val="24"/>
          <w:szCs w:val="24"/>
          <w:lang w:val="en-GB"/>
        </w:rPr>
        <w:t xml:space="preserve">eing aware of our school’s </w:t>
      </w:r>
      <w:r w:rsidR="000F6414">
        <w:rPr>
          <w:rFonts w:ascii="Corbel" w:hAnsi="Corbel"/>
          <w:sz w:val="24"/>
          <w:szCs w:val="24"/>
          <w:lang w:val="en-GB"/>
        </w:rPr>
        <w:t>A</w:t>
      </w:r>
      <w:r w:rsidR="000227AA" w:rsidRPr="00937841">
        <w:rPr>
          <w:rFonts w:ascii="Corbel" w:hAnsi="Corbel"/>
          <w:sz w:val="24"/>
          <w:szCs w:val="24"/>
          <w:lang w:val="en-GB"/>
        </w:rPr>
        <w:t xml:space="preserve">llergy </w:t>
      </w:r>
      <w:r w:rsidR="000F6414">
        <w:rPr>
          <w:rFonts w:ascii="Corbel" w:hAnsi="Corbel"/>
          <w:sz w:val="24"/>
          <w:szCs w:val="24"/>
        </w:rPr>
        <w:t>P</w:t>
      </w:r>
      <w:r w:rsidR="000227AA" w:rsidRPr="00937841">
        <w:rPr>
          <w:rFonts w:ascii="Corbel" w:hAnsi="Corbel"/>
          <w:sz w:val="24"/>
          <w:szCs w:val="24"/>
        </w:rPr>
        <w:t>olicy</w:t>
      </w:r>
      <w:r w:rsidR="000F6414">
        <w:rPr>
          <w:rFonts w:ascii="Corbel" w:hAnsi="Corbel"/>
          <w:sz w:val="24"/>
          <w:szCs w:val="24"/>
        </w:rPr>
        <w:t xml:space="preserve"> </w:t>
      </w:r>
    </w:p>
    <w:p w14:paraId="76E3A8A5" w14:textId="2155ABF3" w:rsidR="000227AA" w:rsidRPr="00937841" w:rsidRDefault="005C04BB" w:rsidP="001F18A3">
      <w:pPr>
        <w:pStyle w:val="4Bulletedcopyblue"/>
        <w:numPr>
          <w:ilvl w:val="0"/>
          <w:numId w:val="20"/>
        </w:numPr>
        <w:rPr>
          <w:rFonts w:ascii="Corbel" w:hAnsi="Corbel"/>
          <w:sz w:val="24"/>
          <w:szCs w:val="24"/>
          <w:lang w:val="en-GB"/>
        </w:rPr>
      </w:pPr>
      <w:r>
        <w:rPr>
          <w:rFonts w:ascii="Corbel" w:hAnsi="Corbel"/>
          <w:sz w:val="24"/>
          <w:szCs w:val="24"/>
        </w:rPr>
        <w:t>compl</w:t>
      </w:r>
      <w:r w:rsidR="00EE31A1">
        <w:rPr>
          <w:rFonts w:ascii="Corbel" w:hAnsi="Corbel"/>
          <w:sz w:val="24"/>
          <w:szCs w:val="24"/>
        </w:rPr>
        <w:t>ying</w:t>
      </w:r>
      <w:r>
        <w:rPr>
          <w:rFonts w:ascii="Corbel" w:hAnsi="Corbel"/>
          <w:sz w:val="24"/>
          <w:szCs w:val="24"/>
        </w:rPr>
        <w:t xml:space="preserve"> with the </w:t>
      </w:r>
      <w:r w:rsidR="000F6414">
        <w:rPr>
          <w:rFonts w:ascii="Corbel" w:hAnsi="Corbel"/>
          <w:sz w:val="24"/>
          <w:szCs w:val="24"/>
        </w:rPr>
        <w:t>No Food Sharing Policy</w:t>
      </w:r>
    </w:p>
    <w:p w14:paraId="16C9C6A4" w14:textId="357F6477" w:rsidR="000227AA" w:rsidRPr="00937841" w:rsidRDefault="00C1792F" w:rsidP="001F18A3">
      <w:pPr>
        <w:pStyle w:val="4Bulletedcopyblue"/>
        <w:numPr>
          <w:ilvl w:val="0"/>
          <w:numId w:val="20"/>
        </w:numPr>
        <w:rPr>
          <w:rFonts w:ascii="Corbel" w:hAnsi="Corbel"/>
          <w:sz w:val="24"/>
          <w:szCs w:val="24"/>
          <w:lang w:val="en-GB"/>
        </w:rPr>
      </w:pPr>
      <w:r>
        <w:rPr>
          <w:rFonts w:ascii="Corbel" w:hAnsi="Corbel"/>
          <w:sz w:val="24"/>
          <w:szCs w:val="24"/>
          <w:lang w:val="en-GB"/>
        </w:rPr>
        <w:t>p</w:t>
      </w:r>
      <w:r w:rsidR="000227AA" w:rsidRPr="00937841">
        <w:rPr>
          <w:rFonts w:ascii="Corbel" w:hAnsi="Corbel"/>
          <w:sz w:val="24"/>
          <w:szCs w:val="24"/>
          <w:lang w:val="en-GB"/>
        </w:rPr>
        <w:t xml:space="preserve">roviding the school with up-to-date details of their child’s medical needs, dietary requirements, and any history of allergies, reactions and </w:t>
      </w:r>
      <w:r w:rsidR="000227AA" w:rsidRPr="00937841">
        <w:rPr>
          <w:rFonts w:ascii="Corbel" w:hAnsi="Corbel"/>
          <w:sz w:val="24"/>
          <w:szCs w:val="24"/>
        </w:rPr>
        <w:t>anaphylaxis</w:t>
      </w:r>
    </w:p>
    <w:p w14:paraId="55D64F6D" w14:textId="2BEC0804" w:rsidR="000227AA" w:rsidRPr="00937841" w:rsidRDefault="00C1792F" w:rsidP="001F18A3">
      <w:pPr>
        <w:pStyle w:val="4Bulletedcopyblue"/>
        <w:numPr>
          <w:ilvl w:val="0"/>
          <w:numId w:val="20"/>
        </w:numPr>
        <w:rPr>
          <w:rFonts w:ascii="Corbel" w:hAnsi="Corbel"/>
          <w:sz w:val="24"/>
          <w:szCs w:val="24"/>
          <w:lang w:val="en-GB"/>
        </w:rPr>
      </w:pPr>
      <w:r>
        <w:rPr>
          <w:rFonts w:ascii="Corbel" w:hAnsi="Corbel"/>
          <w:sz w:val="24"/>
          <w:szCs w:val="24"/>
          <w:lang w:val="en-GB"/>
        </w:rPr>
        <w:t>i</w:t>
      </w:r>
      <w:r w:rsidR="000227AA" w:rsidRPr="00937841">
        <w:rPr>
          <w:rFonts w:ascii="Corbel" w:hAnsi="Corbel"/>
          <w:sz w:val="24"/>
          <w:szCs w:val="24"/>
          <w:lang w:val="en-GB"/>
        </w:rPr>
        <w:t>f required, providing their child with 2 in-date adrenaline auto-injectors and any other medication, including inhalers, antihistamine etc., and making sure these are replaced in a timely manner</w:t>
      </w:r>
    </w:p>
    <w:p w14:paraId="19B1FE3D" w14:textId="221F36C0" w:rsidR="000227AA" w:rsidRPr="00937841" w:rsidRDefault="00C1792F" w:rsidP="001F18A3">
      <w:pPr>
        <w:pStyle w:val="4Bulletedcopyblue"/>
        <w:numPr>
          <w:ilvl w:val="0"/>
          <w:numId w:val="20"/>
        </w:numPr>
        <w:rPr>
          <w:rFonts w:ascii="Corbel" w:hAnsi="Corbel"/>
          <w:sz w:val="24"/>
          <w:szCs w:val="24"/>
          <w:lang w:val="en-GB"/>
        </w:rPr>
      </w:pPr>
      <w:r>
        <w:rPr>
          <w:rFonts w:ascii="Corbel" w:hAnsi="Corbel"/>
          <w:sz w:val="24"/>
          <w:szCs w:val="24"/>
          <w:lang w:val="en-GB"/>
        </w:rPr>
        <w:t>c</w:t>
      </w:r>
      <w:r w:rsidR="000227AA" w:rsidRPr="00937841">
        <w:rPr>
          <w:rFonts w:ascii="Corbel" w:hAnsi="Corbel"/>
          <w:sz w:val="24"/>
          <w:szCs w:val="24"/>
          <w:lang w:val="en-GB"/>
        </w:rPr>
        <w:t>arefully considering the food they provide to their child as packed lunches and snacks, and trying to limit the number of allergens included</w:t>
      </w:r>
    </w:p>
    <w:p w14:paraId="5C732461" w14:textId="44027522" w:rsidR="000227AA" w:rsidRPr="00937841" w:rsidRDefault="00C1792F" w:rsidP="001F18A3">
      <w:pPr>
        <w:pStyle w:val="4Bulletedcopyblue"/>
        <w:numPr>
          <w:ilvl w:val="0"/>
          <w:numId w:val="20"/>
        </w:numPr>
        <w:rPr>
          <w:rFonts w:ascii="Corbel" w:hAnsi="Corbel"/>
          <w:sz w:val="24"/>
          <w:szCs w:val="24"/>
          <w:lang w:val="en-GB"/>
        </w:rPr>
      </w:pPr>
      <w:r>
        <w:rPr>
          <w:rFonts w:ascii="Corbel" w:hAnsi="Corbel"/>
          <w:sz w:val="24"/>
          <w:szCs w:val="24"/>
          <w:lang w:val="en-GB"/>
        </w:rPr>
        <w:t>f</w:t>
      </w:r>
      <w:r w:rsidR="000227AA" w:rsidRPr="00937841">
        <w:rPr>
          <w:rFonts w:ascii="Corbel" w:hAnsi="Corbel"/>
          <w:sz w:val="24"/>
          <w:szCs w:val="24"/>
          <w:lang w:val="en-GB"/>
        </w:rPr>
        <w:t>ollowing the school’s guidance on food brought in to be shared</w:t>
      </w:r>
    </w:p>
    <w:p w14:paraId="48477C3F" w14:textId="0AACF508" w:rsidR="000227AA" w:rsidRDefault="00C1792F" w:rsidP="001F18A3">
      <w:pPr>
        <w:pStyle w:val="4Bulletedcopyblue"/>
        <w:numPr>
          <w:ilvl w:val="0"/>
          <w:numId w:val="20"/>
        </w:numPr>
        <w:rPr>
          <w:rFonts w:ascii="Corbel" w:hAnsi="Corbel"/>
          <w:sz w:val="24"/>
          <w:szCs w:val="24"/>
          <w:lang w:val="en-GB"/>
        </w:rPr>
      </w:pPr>
      <w:r>
        <w:rPr>
          <w:rFonts w:ascii="Corbel" w:hAnsi="Corbel"/>
          <w:sz w:val="24"/>
          <w:szCs w:val="24"/>
          <w:lang w:val="en-GB"/>
        </w:rPr>
        <w:lastRenderedPageBreak/>
        <w:t>u</w:t>
      </w:r>
      <w:r w:rsidR="000227AA" w:rsidRPr="00937841">
        <w:rPr>
          <w:rFonts w:ascii="Corbel" w:hAnsi="Corbel"/>
          <w:sz w:val="24"/>
          <w:szCs w:val="24"/>
          <w:lang w:val="en-GB"/>
        </w:rPr>
        <w:t>pdating the school on any changes to their child’s condition</w:t>
      </w:r>
      <w:r w:rsidR="00F25CA1">
        <w:rPr>
          <w:rFonts w:ascii="Corbel" w:hAnsi="Corbel"/>
          <w:sz w:val="24"/>
          <w:szCs w:val="24"/>
          <w:lang w:val="en-GB"/>
        </w:rPr>
        <w:t xml:space="preserve"> and treatment</w:t>
      </w:r>
    </w:p>
    <w:p w14:paraId="48833786" w14:textId="77777777" w:rsidR="008C0912" w:rsidRPr="003F7922" w:rsidRDefault="008C0912" w:rsidP="003F7922">
      <w:pPr>
        <w:pStyle w:val="4Bulletedcopyblue"/>
        <w:numPr>
          <w:ilvl w:val="0"/>
          <w:numId w:val="20"/>
        </w:numPr>
        <w:rPr>
          <w:rFonts w:ascii="Corbel" w:hAnsi="Corbel"/>
          <w:sz w:val="24"/>
          <w:szCs w:val="24"/>
          <w:lang w:val="en-GB"/>
        </w:rPr>
      </w:pPr>
      <w:r w:rsidRPr="003F7922">
        <w:rPr>
          <w:rFonts w:ascii="Corbel" w:hAnsi="Corbel"/>
          <w:sz w:val="24"/>
          <w:szCs w:val="24"/>
          <w:lang w:val="en-GB"/>
        </w:rPr>
        <w:t xml:space="preserve">Attending meetings with school staff/school nurse in order to ensure children’s health needs are met </w:t>
      </w:r>
    </w:p>
    <w:p w14:paraId="6CF5E6F8" w14:textId="77777777" w:rsidR="008C0912" w:rsidRPr="003F7922" w:rsidRDefault="008C0912" w:rsidP="003F7922">
      <w:pPr>
        <w:pStyle w:val="4Bulletedcopyblue"/>
        <w:numPr>
          <w:ilvl w:val="0"/>
          <w:numId w:val="20"/>
        </w:numPr>
        <w:rPr>
          <w:rFonts w:ascii="Corbel" w:hAnsi="Corbel"/>
          <w:sz w:val="24"/>
          <w:szCs w:val="24"/>
          <w:lang w:val="en-GB"/>
        </w:rPr>
      </w:pPr>
      <w:r w:rsidRPr="003F7922">
        <w:rPr>
          <w:rFonts w:ascii="Corbel" w:hAnsi="Corbel"/>
          <w:sz w:val="24"/>
          <w:szCs w:val="24"/>
          <w:lang w:val="en-GB"/>
        </w:rPr>
        <w:t xml:space="preserve">Providing school with an allergy action plan signed by a healthcare professional </w:t>
      </w:r>
    </w:p>
    <w:p w14:paraId="79766303" w14:textId="568100C6" w:rsidR="000227AA" w:rsidRPr="00937841" w:rsidRDefault="000227AA" w:rsidP="00D80F22">
      <w:pPr>
        <w:pStyle w:val="4Bulletedcopyblue"/>
        <w:rPr>
          <w:rFonts w:ascii="Corbel" w:hAnsi="Corbel"/>
          <w:sz w:val="24"/>
          <w:szCs w:val="24"/>
          <w:lang w:val="en-GB"/>
        </w:rPr>
      </w:pPr>
    </w:p>
    <w:p w14:paraId="4DC15A08" w14:textId="3E5ADC31" w:rsidR="000227AA" w:rsidRPr="00937841" w:rsidRDefault="000227AA" w:rsidP="000227AA">
      <w:pPr>
        <w:pStyle w:val="Subhead2"/>
        <w:rPr>
          <w:rFonts w:ascii="Corbel" w:hAnsi="Corbel"/>
          <w:lang w:val="en-GB"/>
        </w:rPr>
      </w:pPr>
      <w:r w:rsidRPr="00937841">
        <w:rPr>
          <w:rFonts w:ascii="Corbel" w:hAnsi="Corbel"/>
          <w:lang w:val="en-GB"/>
        </w:rPr>
        <w:t xml:space="preserve">3.5 Pupils </w:t>
      </w:r>
      <w:r w:rsidR="00D17BDC">
        <w:rPr>
          <w:rFonts w:ascii="Corbel" w:hAnsi="Corbel"/>
          <w:lang w:val="en-GB"/>
        </w:rPr>
        <w:t>w</w:t>
      </w:r>
      <w:r w:rsidRPr="00937841">
        <w:rPr>
          <w:rFonts w:ascii="Corbel" w:hAnsi="Corbel"/>
          <w:lang w:val="en-GB"/>
        </w:rPr>
        <w:t xml:space="preserve">ith </w:t>
      </w:r>
      <w:r w:rsidR="00111DFF">
        <w:rPr>
          <w:rFonts w:ascii="Corbel" w:hAnsi="Corbel"/>
          <w:lang w:val="en-GB"/>
        </w:rPr>
        <w:t>A</w:t>
      </w:r>
      <w:r w:rsidRPr="00937841">
        <w:rPr>
          <w:rFonts w:ascii="Corbel" w:hAnsi="Corbel"/>
          <w:lang w:val="en-GB"/>
        </w:rPr>
        <w:t>llergies</w:t>
      </w:r>
    </w:p>
    <w:p w14:paraId="0DA7CD23" w14:textId="43896110" w:rsidR="000227AA" w:rsidRPr="00937841" w:rsidRDefault="000227AA" w:rsidP="000227AA">
      <w:pPr>
        <w:pStyle w:val="1bodycopy10pt"/>
        <w:rPr>
          <w:rFonts w:ascii="Corbel" w:hAnsi="Corbel"/>
          <w:sz w:val="24"/>
          <w:szCs w:val="24"/>
          <w:lang w:val="en-GB"/>
        </w:rPr>
      </w:pPr>
      <w:r w:rsidRPr="00937841">
        <w:rPr>
          <w:rFonts w:ascii="Corbel" w:hAnsi="Corbel"/>
          <w:sz w:val="24"/>
          <w:szCs w:val="24"/>
          <w:lang w:val="en-GB"/>
        </w:rPr>
        <w:t>These pupils are responsible for</w:t>
      </w:r>
      <w:r w:rsidR="00C1792F">
        <w:rPr>
          <w:rFonts w:ascii="Corbel" w:hAnsi="Corbel"/>
          <w:sz w:val="24"/>
          <w:szCs w:val="24"/>
          <w:lang w:val="en-GB"/>
        </w:rPr>
        <w:t xml:space="preserve"> (as age</w:t>
      </w:r>
      <w:r w:rsidR="003F7922">
        <w:rPr>
          <w:rFonts w:ascii="Corbel" w:hAnsi="Corbel"/>
          <w:sz w:val="24"/>
          <w:szCs w:val="24"/>
          <w:lang w:val="en-GB"/>
        </w:rPr>
        <w:t xml:space="preserve"> and development stage as</w:t>
      </w:r>
      <w:r w:rsidR="00C1792F">
        <w:rPr>
          <w:rFonts w:ascii="Corbel" w:hAnsi="Corbel"/>
          <w:sz w:val="24"/>
          <w:szCs w:val="24"/>
          <w:lang w:val="en-GB"/>
        </w:rPr>
        <w:t xml:space="preserve"> appropriate)</w:t>
      </w:r>
      <w:r w:rsidRPr="00937841">
        <w:rPr>
          <w:rFonts w:ascii="Corbel" w:hAnsi="Corbel"/>
          <w:sz w:val="24"/>
          <w:szCs w:val="24"/>
          <w:lang w:val="en-GB"/>
        </w:rPr>
        <w:t>:</w:t>
      </w:r>
    </w:p>
    <w:p w14:paraId="79755E3A" w14:textId="2799BD27" w:rsidR="000227AA" w:rsidRPr="00937841" w:rsidRDefault="00C1792F" w:rsidP="001F18A3">
      <w:pPr>
        <w:pStyle w:val="4Bulletedcopyblue"/>
        <w:numPr>
          <w:ilvl w:val="0"/>
          <w:numId w:val="21"/>
        </w:numPr>
        <w:rPr>
          <w:rFonts w:ascii="Corbel" w:hAnsi="Corbel"/>
          <w:sz w:val="24"/>
          <w:szCs w:val="24"/>
          <w:lang w:val="en-GB"/>
        </w:rPr>
      </w:pPr>
      <w:r>
        <w:rPr>
          <w:rFonts w:ascii="Corbel" w:hAnsi="Corbel"/>
          <w:sz w:val="24"/>
          <w:szCs w:val="24"/>
          <w:lang w:val="en-GB"/>
        </w:rPr>
        <w:t>b</w:t>
      </w:r>
      <w:r w:rsidR="000227AA" w:rsidRPr="00937841">
        <w:rPr>
          <w:rFonts w:ascii="Corbel" w:hAnsi="Corbel"/>
          <w:sz w:val="24"/>
          <w:szCs w:val="24"/>
          <w:lang w:val="en-GB"/>
        </w:rPr>
        <w:t>eing aware of their allergens and the risks they pose</w:t>
      </w:r>
    </w:p>
    <w:p w14:paraId="26ACBED9" w14:textId="0347DE14" w:rsidR="000227AA" w:rsidRPr="00937841" w:rsidRDefault="00C1792F" w:rsidP="001F18A3">
      <w:pPr>
        <w:pStyle w:val="4Bulletedcopyblue"/>
        <w:numPr>
          <w:ilvl w:val="0"/>
          <w:numId w:val="21"/>
        </w:numPr>
        <w:rPr>
          <w:rFonts w:ascii="Corbel" w:hAnsi="Corbel"/>
          <w:sz w:val="24"/>
          <w:szCs w:val="24"/>
          <w:lang w:val="en-GB"/>
        </w:rPr>
      </w:pPr>
      <w:r>
        <w:rPr>
          <w:rFonts w:ascii="Corbel" w:hAnsi="Corbel"/>
          <w:sz w:val="24"/>
          <w:szCs w:val="24"/>
          <w:lang w:val="en-GB"/>
        </w:rPr>
        <w:t>u</w:t>
      </w:r>
      <w:r w:rsidR="000227AA" w:rsidRPr="00937841">
        <w:rPr>
          <w:rFonts w:ascii="Corbel" w:hAnsi="Corbel"/>
          <w:sz w:val="24"/>
          <w:szCs w:val="24"/>
          <w:lang w:val="en-GB"/>
        </w:rPr>
        <w:t xml:space="preserve">nderstanding how and when to use their </w:t>
      </w:r>
      <w:r w:rsidR="000227AA" w:rsidRPr="00937841">
        <w:rPr>
          <w:rFonts w:ascii="Corbel" w:hAnsi="Corbel"/>
          <w:sz w:val="24"/>
          <w:szCs w:val="24"/>
        </w:rPr>
        <w:t>adrenaline</w:t>
      </w:r>
      <w:r w:rsidR="000227AA" w:rsidRPr="00937841">
        <w:rPr>
          <w:rFonts w:ascii="Corbel" w:hAnsi="Corbel"/>
          <w:sz w:val="24"/>
          <w:szCs w:val="24"/>
          <w:lang w:val="en-GB"/>
        </w:rPr>
        <w:t xml:space="preserve"> auto-injector</w:t>
      </w:r>
      <w:r w:rsidR="00AE49E1">
        <w:rPr>
          <w:rFonts w:ascii="Corbel" w:hAnsi="Corbel"/>
          <w:sz w:val="24"/>
          <w:szCs w:val="24"/>
          <w:lang w:val="en-GB"/>
        </w:rPr>
        <w:t xml:space="preserve"> </w:t>
      </w:r>
    </w:p>
    <w:p w14:paraId="4C225456" w14:textId="097BC8D3" w:rsidR="000227AA" w:rsidRPr="00937841" w:rsidRDefault="000227AA" w:rsidP="001F18A3">
      <w:pPr>
        <w:pStyle w:val="4Bulletedcopyblue"/>
        <w:numPr>
          <w:ilvl w:val="0"/>
          <w:numId w:val="21"/>
        </w:numPr>
        <w:rPr>
          <w:rFonts w:ascii="Corbel" w:hAnsi="Corbel"/>
          <w:sz w:val="24"/>
          <w:szCs w:val="24"/>
          <w:lang w:val="en-GB"/>
        </w:rPr>
      </w:pPr>
      <w:r w:rsidRPr="00937841">
        <w:rPr>
          <w:rFonts w:ascii="Corbel" w:hAnsi="Corbel"/>
          <w:sz w:val="24"/>
          <w:szCs w:val="24"/>
          <w:lang w:val="en-GB"/>
        </w:rPr>
        <w:t>carrying their adrenaline auto-injector on their person and only using it for its intended purpose</w:t>
      </w:r>
      <w:r w:rsidR="00AE49E1">
        <w:rPr>
          <w:rFonts w:ascii="Corbel" w:hAnsi="Corbel"/>
          <w:sz w:val="24"/>
          <w:szCs w:val="24"/>
          <w:lang w:val="en-GB"/>
        </w:rPr>
        <w:t xml:space="preserve"> </w:t>
      </w:r>
      <w:r w:rsidR="00A46266">
        <w:rPr>
          <w:rFonts w:ascii="Corbel" w:hAnsi="Corbel"/>
          <w:sz w:val="24"/>
          <w:szCs w:val="24"/>
          <w:lang w:val="en-GB"/>
        </w:rPr>
        <w:t>as required.</w:t>
      </w:r>
    </w:p>
    <w:p w14:paraId="5C0A4859" w14:textId="39C61BDB" w:rsidR="000227AA" w:rsidRDefault="000227AA" w:rsidP="00D80F22">
      <w:pPr>
        <w:pStyle w:val="4Bulletedcopyblue"/>
        <w:ind w:left="720" w:firstLine="0"/>
        <w:rPr>
          <w:rFonts w:ascii="Corbel" w:hAnsi="Corbel"/>
          <w:sz w:val="24"/>
          <w:szCs w:val="24"/>
          <w:lang w:val="en-GB"/>
        </w:rPr>
      </w:pPr>
    </w:p>
    <w:p w14:paraId="118667C2" w14:textId="5EDF775E" w:rsidR="000227AA" w:rsidRPr="00937841" w:rsidRDefault="000227AA" w:rsidP="000227AA">
      <w:pPr>
        <w:pStyle w:val="Subhead2"/>
        <w:rPr>
          <w:rFonts w:ascii="Corbel" w:hAnsi="Corbel"/>
          <w:lang w:val="en-GB"/>
        </w:rPr>
      </w:pPr>
      <w:r w:rsidRPr="00937841">
        <w:rPr>
          <w:rFonts w:ascii="Corbel" w:hAnsi="Corbel"/>
          <w:lang w:val="en-GB"/>
        </w:rPr>
        <w:t xml:space="preserve">3.6 </w:t>
      </w:r>
      <w:r w:rsidR="003F7922">
        <w:rPr>
          <w:rFonts w:ascii="Corbel" w:hAnsi="Corbel"/>
          <w:lang w:val="en-GB"/>
        </w:rPr>
        <w:t>All p</w:t>
      </w:r>
      <w:r w:rsidRPr="00937841">
        <w:rPr>
          <w:rFonts w:ascii="Corbel" w:hAnsi="Corbel"/>
          <w:lang w:val="en-GB"/>
        </w:rPr>
        <w:t>upils</w:t>
      </w:r>
      <w:r w:rsidR="003F7922">
        <w:rPr>
          <w:rFonts w:ascii="Corbel" w:hAnsi="Corbel"/>
          <w:lang w:val="en-GB"/>
        </w:rPr>
        <w:t xml:space="preserve"> (with or w</w:t>
      </w:r>
      <w:r w:rsidRPr="00937841">
        <w:rPr>
          <w:rFonts w:ascii="Corbel" w:hAnsi="Corbel"/>
          <w:lang w:val="en-GB"/>
        </w:rPr>
        <w:t xml:space="preserve">ithout </w:t>
      </w:r>
      <w:r w:rsidR="003F7922">
        <w:rPr>
          <w:rFonts w:ascii="Corbel" w:hAnsi="Corbel"/>
          <w:lang w:val="en-GB"/>
        </w:rPr>
        <w:t>a</w:t>
      </w:r>
      <w:r w:rsidRPr="00937841">
        <w:rPr>
          <w:rFonts w:ascii="Corbel" w:hAnsi="Corbel"/>
          <w:lang w:val="en-GB"/>
        </w:rPr>
        <w:t>llergies</w:t>
      </w:r>
      <w:r w:rsidR="003F7922">
        <w:rPr>
          <w:rFonts w:ascii="Corbel" w:hAnsi="Corbel"/>
          <w:lang w:val="en-GB"/>
        </w:rPr>
        <w:t>)</w:t>
      </w:r>
    </w:p>
    <w:p w14:paraId="6C4746C1" w14:textId="77777777" w:rsidR="000227AA" w:rsidRPr="00937841" w:rsidRDefault="000227AA" w:rsidP="000227AA">
      <w:pPr>
        <w:pStyle w:val="1bodycopy10pt"/>
        <w:rPr>
          <w:rFonts w:ascii="Corbel" w:hAnsi="Corbel"/>
          <w:sz w:val="24"/>
          <w:szCs w:val="24"/>
          <w:lang w:val="en-GB"/>
        </w:rPr>
      </w:pPr>
      <w:bookmarkStart w:id="9" w:name="_Hlk132104773"/>
      <w:r w:rsidRPr="00937841">
        <w:rPr>
          <w:rFonts w:ascii="Corbel" w:hAnsi="Corbel"/>
          <w:sz w:val="24"/>
          <w:szCs w:val="24"/>
          <w:lang w:val="en-GB"/>
        </w:rPr>
        <w:t xml:space="preserve">These pupils are </w:t>
      </w:r>
      <w:r w:rsidRPr="00937841">
        <w:rPr>
          <w:rFonts w:ascii="Corbel" w:hAnsi="Corbel"/>
          <w:sz w:val="24"/>
          <w:szCs w:val="24"/>
        </w:rPr>
        <w:t>responsible</w:t>
      </w:r>
      <w:r w:rsidRPr="00937841">
        <w:rPr>
          <w:rFonts w:ascii="Corbel" w:hAnsi="Corbel"/>
          <w:sz w:val="24"/>
          <w:szCs w:val="24"/>
          <w:lang w:val="en-GB"/>
        </w:rPr>
        <w:t xml:space="preserve"> for:</w:t>
      </w:r>
    </w:p>
    <w:bookmarkEnd w:id="9"/>
    <w:p w14:paraId="0D238A01" w14:textId="3DF3370D" w:rsidR="00802185" w:rsidRPr="00AE49E1" w:rsidRDefault="000E2C19" w:rsidP="001F18A3">
      <w:pPr>
        <w:pStyle w:val="4Bulletedcopyblue"/>
        <w:numPr>
          <w:ilvl w:val="0"/>
          <w:numId w:val="22"/>
        </w:numPr>
        <w:rPr>
          <w:rFonts w:ascii="Corbel" w:hAnsi="Corbel"/>
          <w:sz w:val="24"/>
          <w:szCs w:val="24"/>
        </w:rPr>
      </w:pPr>
      <w:r w:rsidRPr="00AE49E1">
        <w:rPr>
          <w:rFonts w:ascii="Corbel" w:hAnsi="Corbel"/>
          <w:sz w:val="24"/>
          <w:szCs w:val="24"/>
          <w:lang w:val="en-GB"/>
        </w:rPr>
        <w:t>f</w:t>
      </w:r>
      <w:r w:rsidR="00802185" w:rsidRPr="00AE49E1">
        <w:rPr>
          <w:rFonts w:ascii="Corbel" w:hAnsi="Corbel"/>
          <w:sz w:val="24"/>
          <w:szCs w:val="24"/>
          <w:lang w:val="en-GB"/>
        </w:rPr>
        <w:t>ollowing the No Food Sharing Policy</w:t>
      </w:r>
      <w:r w:rsidR="00AE49E1" w:rsidRPr="00AE49E1">
        <w:rPr>
          <w:rFonts w:ascii="Corbel" w:hAnsi="Corbel"/>
          <w:sz w:val="24"/>
          <w:szCs w:val="24"/>
          <w:lang w:val="en-GB"/>
        </w:rPr>
        <w:t xml:space="preserve"> </w:t>
      </w:r>
      <w:r w:rsidR="00AE49E1" w:rsidRPr="003F7922">
        <w:rPr>
          <w:rFonts w:ascii="Corbel" w:hAnsi="Corbel"/>
          <w:sz w:val="24"/>
          <w:szCs w:val="24"/>
          <w:lang w:val="en-GB"/>
        </w:rPr>
        <w:t xml:space="preserve">and understand the importance of not sharing food with others </w:t>
      </w:r>
    </w:p>
    <w:p w14:paraId="05724CAF" w14:textId="7C8172F1" w:rsidR="000227AA" w:rsidRDefault="00407458" w:rsidP="001F18A3">
      <w:pPr>
        <w:pStyle w:val="4Bulletedcopyblue"/>
        <w:numPr>
          <w:ilvl w:val="0"/>
          <w:numId w:val="22"/>
        </w:numPr>
        <w:rPr>
          <w:rFonts w:ascii="Corbel" w:hAnsi="Corbel"/>
          <w:sz w:val="24"/>
          <w:szCs w:val="24"/>
          <w:lang w:val="en-GB"/>
        </w:rPr>
      </w:pPr>
      <w:r>
        <w:rPr>
          <w:rFonts w:ascii="Corbel" w:hAnsi="Corbel"/>
          <w:sz w:val="24"/>
          <w:szCs w:val="24"/>
          <w:lang w:val="en-GB"/>
        </w:rPr>
        <w:t>b</w:t>
      </w:r>
      <w:r w:rsidR="000227AA" w:rsidRPr="00937841">
        <w:rPr>
          <w:rFonts w:ascii="Corbel" w:hAnsi="Corbel"/>
          <w:sz w:val="24"/>
          <w:szCs w:val="24"/>
          <w:lang w:val="en-GB"/>
        </w:rPr>
        <w:t xml:space="preserve">eing aware of </w:t>
      </w:r>
      <w:r w:rsidR="000227AA" w:rsidRPr="00937841">
        <w:rPr>
          <w:rFonts w:ascii="Corbel" w:hAnsi="Corbel"/>
          <w:sz w:val="24"/>
          <w:szCs w:val="24"/>
        </w:rPr>
        <w:t>allergens</w:t>
      </w:r>
      <w:r w:rsidR="000227AA" w:rsidRPr="00937841">
        <w:rPr>
          <w:rFonts w:ascii="Corbel" w:hAnsi="Corbel"/>
          <w:sz w:val="24"/>
          <w:szCs w:val="24"/>
          <w:lang w:val="en-GB"/>
        </w:rPr>
        <w:t xml:space="preserve"> and the risk they pose to their peers</w:t>
      </w:r>
    </w:p>
    <w:p w14:paraId="72980EFA" w14:textId="77777777" w:rsidR="00AE49E1" w:rsidRPr="00937841" w:rsidRDefault="00AE49E1" w:rsidP="003F7922">
      <w:pPr>
        <w:pStyle w:val="4Bulletedcopyblue"/>
        <w:ind w:left="720" w:firstLine="0"/>
        <w:rPr>
          <w:rFonts w:ascii="Corbel" w:hAnsi="Corbel"/>
          <w:sz w:val="24"/>
          <w:szCs w:val="24"/>
          <w:lang w:val="en-GB"/>
        </w:rPr>
      </w:pPr>
    </w:p>
    <w:p w14:paraId="1AC0AC2C" w14:textId="0FCA21C3" w:rsidR="000227AA" w:rsidRPr="00A07343" w:rsidRDefault="000227AA" w:rsidP="00EA26F3">
      <w:pPr>
        <w:pStyle w:val="Heading1"/>
        <w:spacing w:before="0" w:after="0"/>
        <w:rPr>
          <w:rFonts w:ascii="Corbel" w:hAnsi="Corbel"/>
          <w:sz w:val="32"/>
          <w:szCs w:val="32"/>
        </w:rPr>
      </w:pPr>
      <w:bookmarkStart w:id="10" w:name="_Toc138251159"/>
      <w:bookmarkStart w:id="11" w:name="_Toc240463558"/>
      <w:r w:rsidRPr="00A07343">
        <w:rPr>
          <w:rFonts w:ascii="Corbel" w:hAnsi="Corbel"/>
          <w:sz w:val="32"/>
          <w:szCs w:val="32"/>
        </w:rPr>
        <w:t xml:space="preserve">4. Assessing </w:t>
      </w:r>
      <w:r w:rsidR="00A07343">
        <w:rPr>
          <w:rFonts w:ascii="Corbel" w:hAnsi="Corbel"/>
          <w:sz w:val="32"/>
          <w:szCs w:val="32"/>
        </w:rPr>
        <w:t>R</w:t>
      </w:r>
      <w:r w:rsidRPr="00A07343">
        <w:rPr>
          <w:rFonts w:ascii="Corbel" w:hAnsi="Corbel"/>
          <w:sz w:val="32"/>
          <w:szCs w:val="32"/>
        </w:rPr>
        <w:t>isk</w:t>
      </w:r>
      <w:bookmarkEnd w:id="10"/>
      <w:bookmarkEnd w:id="11"/>
    </w:p>
    <w:p w14:paraId="6C99D4DF" w14:textId="64E1037D" w:rsidR="000227AA" w:rsidRPr="00A07343" w:rsidRDefault="004D11A7" w:rsidP="00E04B91">
      <w:pPr>
        <w:pStyle w:val="4Bulletedcopyblue"/>
        <w:ind w:left="0" w:firstLine="0"/>
        <w:rPr>
          <w:rFonts w:ascii="Corbel" w:hAnsi="Corbel"/>
          <w:sz w:val="24"/>
          <w:szCs w:val="24"/>
          <w:lang w:val="en-GB"/>
        </w:rPr>
      </w:pPr>
      <w:r>
        <w:rPr>
          <w:rFonts w:ascii="Corbel" w:hAnsi="Corbel"/>
          <w:sz w:val="24"/>
          <w:szCs w:val="24"/>
          <w:lang w:val="en-GB" w:eastAsia="en-GB"/>
        </w:rPr>
        <w:t>The school will consider t</w:t>
      </w:r>
      <w:r w:rsidRPr="00EE6AD3">
        <w:rPr>
          <w:rFonts w:ascii="Corbel" w:hAnsi="Corbel"/>
          <w:sz w:val="24"/>
          <w:szCs w:val="24"/>
          <w:lang w:val="en-GB" w:eastAsia="en-GB"/>
        </w:rPr>
        <w:t>he wellbeing and inclusion implications of allergies</w:t>
      </w:r>
      <w:r>
        <w:rPr>
          <w:rFonts w:ascii="Corbel" w:hAnsi="Corbel"/>
          <w:sz w:val="24"/>
          <w:szCs w:val="24"/>
          <w:lang w:val="en-GB" w:eastAsia="en-GB"/>
        </w:rPr>
        <w:t xml:space="preserve"> in </w:t>
      </w:r>
      <w:r>
        <w:rPr>
          <w:rFonts w:ascii="Corbel" w:hAnsi="Corbel"/>
          <w:sz w:val="24"/>
          <w:szCs w:val="24"/>
          <w:lang w:val="en-GB"/>
        </w:rPr>
        <w:t>assessing risk and measures</w:t>
      </w:r>
      <w:r w:rsidR="00E04B91">
        <w:rPr>
          <w:rFonts w:ascii="Corbel" w:hAnsi="Corbel"/>
          <w:sz w:val="24"/>
          <w:szCs w:val="24"/>
          <w:lang w:val="en-GB"/>
        </w:rPr>
        <w:t xml:space="preserve"> for </w:t>
      </w:r>
      <w:r w:rsidR="000227AA" w:rsidRPr="00A07343">
        <w:rPr>
          <w:rFonts w:ascii="Corbel" w:hAnsi="Corbel"/>
          <w:sz w:val="24"/>
          <w:szCs w:val="24"/>
          <w:lang w:val="en-GB"/>
        </w:rPr>
        <w:t>any pupil at risk of anaphylaxis taking part in:</w:t>
      </w:r>
    </w:p>
    <w:p w14:paraId="64885463" w14:textId="2AA67291" w:rsidR="000227AA" w:rsidRPr="00A07343" w:rsidRDefault="00802185" w:rsidP="001F18A3">
      <w:pPr>
        <w:pStyle w:val="4Bulletedcopyblue"/>
        <w:numPr>
          <w:ilvl w:val="0"/>
          <w:numId w:val="18"/>
        </w:numPr>
        <w:rPr>
          <w:rFonts w:ascii="Corbel" w:hAnsi="Corbel"/>
          <w:sz w:val="24"/>
          <w:szCs w:val="24"/>
          <w:lang w:val="en-GB"/>
        </w:rPr>
      </w:pPr>
      <w:r>
        <w:rPr>
          <w:rFonts w:ascii="Corbel" w:hAnsi="Corbel"/>
          <w:sz w:val="24"/>
          <w:szCs w:val="24"/>
          <w:lang w:val="en-GB"/>
        </w:rPr>
        <w:t>l</w:t>
      </w:r>
      <w:r w:rsidR="000227AA" w:rsidRPr="00A07343">
        <w:rPr>
          <w:rFonts w:ascii="Corbel" w:hAnsi="Corbel"/>
          <w:sz w:val="24"/>
          <w:szCs w:val="24"/>
          <w:lang w:val="en-GB"/>
        </w:rPr>
        <w:t>essons such as food technology</w:t>
      </w:r>
    </w:p>
    <w:p w14:paraId="5D1A5106" w14:textId="765B0597" w:rsidR="000227AA" w:rsidRPr="00A07343" w:rsidRDefault="00802185" w:rsidP="001F18A3">
      <w:pPr>
        <w:pStyle w:val="4Bulletedcopyblue"/>
        <w:numPr>
          <w:ilvl w:val="0"/>
          <w:numId w:val="18"/>
        </w:numPr>
        <w:rPr>
          <w:rFonts w:ascii="Corbel" w:hAnsi="Corbel"/>
          <w:sz w:val="24"/>
          <w:szCs w:val="24"/>
          <w:lang w:val="en-GB"/>
        </w:rPr>
      </w:pPr>
      <w:r>
        <w:rPr>
          <w:rFonts w:ascii="Corbel" w:hAnsi="Corbel"/>
          <w:sz w:val="24"/>
          <w:szCs w:val="24"/>
          <w:lang w:val="en-GB"/>
        </w:rPr>
        <w:t>s</w:t>
      </w:r>
      <w:r w:rsidR="000227AA" w:rsidRPr="00A07343">
        <w:rPr>
          <w:rFonts w:ascii="Corbel" w:hAnsi="Corbel"/>
          <w:sz w:val="24"/>
          <w:szCs w:val="24"/>
          <w:lang w:val="en-GB"/>
        </w:rPr>
        <w:t>cience experiments involving foods</w:t>
      </w:r>
    </w:p>
    <w:p w14:paraId="55A34512" w14:textId="1B2B8DCA" w:rsidR="000227AA" w:rsidRPr="00A07343" w:rsidRDefault="00802185" w:rsidP="001F18A3">
      <w:pPr>
        <w:pStyle w:val="4Bulletedcopyblue"/>
        <w:numPr>
          <w:ilvl w:val="0"/>
          <w:numId w:val="18"/>
        </w:numPr>
        <w:rPr>
          <w:rFonts w:ascii="Corbel" w:hAnsi="Corbel"/>
          <w:sz w:val="24"/>
          <w:szCs w:val="24"/>
          <w:lang w:val="en-GB"/>
        </w:rPr>
      </w:pPr>
      <w:r>
        <w:rPr>
          <w:rFonts w:ascii="Corbel" w:hAnsi="Corbel"/>
          <w:sz w:val="24"/>
          <w:szCs w:val="24"/>
          <w:lang w:val="en-GB"/>
        </w:rPr>
        <w:t>c</w:t>
      </w:r>
      <w:r w:rsidR="000227AA" w:rsidRPr="00A07343">
        <w:rPr>
          <w:rFonts w:ascii="Corbel" w:hAnsi="Corbel"/>
          <w:sz w:val="24"/>
          <w:szCs w:val="24"/>
          <w:lang w:val="en-GB"/>
        </w:rPr>
        <w:t>rafts using food packaging</w:t>
      </w:r>
    </w:p>
    <w:p w14:paraId="1F794BE6" w14:textId="77777777" w:rsidR="00464E99" w:rsidRDefault="00802185" w:rsidP="001F18A3">
      <w:pPr>
        <w:pStyle w:val="4Bulletedcopyblue"/>
        <w:numPr>
          <w:ilvl w:val="0"/>
          <w:numId w:val="18"/>
        </w:numPr>
        <w:rPr>
          <w:rFonts w:ascii="Corbel" w:hAnsi="Corbel"/>
          <w:sz w:val="24"/>
          <w:szCs w:val="24"/>
          <w:lang w:val="en-GB"/>
        </w:rPr>
      </w:pPr>
      <w:r w:rsidRPr="00464E99">
        <w:rPr>
          <w:rFonts w:ascii="Corbel" w:hAnsi="Corbel"/>
          <w:sz w:val="24"/>
          <w:szCs w:val="24"/>
          <w:lang w:val="en-GB"/>
        </w:rPr>
        <w:t>o</w:t>
      </w:r>
      <w:r w:rsidR="000227AA" w:rsidRPr="00464E99">
        <w:rPr>
          <w:rFonts w:ascii="Corbel" w:hAnsi="Corbel"/>
          <w:sz w:val="24"/>
          <w:szCs w:val="24"/>
          <w:lang w:val="en-GB"/>
        </w:rPr>
        <w:t>ff-site events and school trips</w:t>
      </w:r>
    </w:p>
    <w:p w14:paraId="01355DB5" w14:textId="08C84D66" w:rsidR="000227AA" w:rsidRDefault="009B7F23" w:rsidP="001F18A3">
      <w:pPr>
        <w:pStyle w:val="4Bulletedcopyblue"/>
        <w:numPr>
          <w:ilvl w:val="0"/>
          <w:numId w:val="18"/>
        </w:numPr>
        <w:rPr>
          <w:rFonts w:ascii="Corbel" w:hAnsi="Corbel"/>
          <w:sz w:val="24"/>
          <w:szCs w:val="24"/>
          <w:lang w:val="en-GB"/>
        </w:rPr>
      </w:pPr>
      <w:r>
        <w:rPr>
          <w:rFonts w:ascii="Corbel" w:hAnsi="Corbel"/>
          <w:sz w:val="24"/>
          <w:szCs w:val="24"/>
          <w:lang w:val="en-GB"/>
        </w:rPr>
        <w:t>a</w:t>
      </w:r>
      <w:r w:rsidR="000227AA" w:rsidRPr="00464E99">
        <w:rPr>
          <w:rFonts w:ascii="Corbel" w:hAnsi="Corbel"/>
          <w:sz w:val="24"/>
          <w:szCs w:val="24"/>
          <w:lang w:val="en-GB"/>
        </w:rPr>
        <w:t>ny other activities involving animals or food, such as animal handling experiences or baking</w:t>
      </w:r>
    </w:p>
    <w:p w14:paraId="3B2D4FC5" w14:textId="53256DAE" w:rsidR="00E04B91" w:rsidRPr="00464E99" w:rsidRDefault="00E04B91" w:rsidP="001F18A3">
      <w:pPr>
        <w:pStyle w:val="4Bulletedcopyblue"/>
        <w:numPr>
          <w:ilvl w:val="0"/>
          <w:numId w:val="18"/>
        </w:numPr>
        <w:rPr>
          <w:rFonts w:ascii="Corbel" w:hAnsi="Corbel"/>
          <w:sz w:val="24"/>
          <w:szCs w:val="24"/>
          <w:lang w:val="en-GB"/>
        </w:rPr>
      </w:pPr>
      <w:r>
        <w:rPr>
          <w:rFonts w:ascii="Corbel" w:hAnsi="Corbel"/>
          <w:sz w:val="24"/>
          <w:szCs w:val="24"/>
          <w:lang w:val="en-GB"/>
        </w:rPr>
        <w:t>will create individual risk assessments where required</w:t>
      </w:r>
    </w:p>
    <w:p w14:paraId="775895EF" w14:textId="77777777" w:rsidR="000227AA" w:rsidRDefault="000227AA" w:rsidP="000227AA">
      <w:pPr>
        <w:pStyle w:val="1bodycopy10pt"/>
        <w:rPr>
          <w:rFonts w:ascii="Corbel" w:hAnsi="Corbel"/>
          <w:sz w:val="24"/>
          <w:szCs w:val="24"/>
          <w:lang w:val="en-GB"/>
        </w:rPr>
      </w:pPr>
      <w:r w:rsidRPr="00A07343">
        <w:rPr>
          <w:rFonts w:ascii="Corbel" w:hAnsi="Corbel"/>
          <w:sz w:val="24"/>
          <w:szCs w:val="24"/>
          <w:lang w:val="en-GB"/>
        </w:rPr>
        <w:t xml:space="preserve">A risk assessment for any pupil at risk of an allergic reaction will also be carried out where a visitor requires a guide dog. </w:t>
      </w:r>
    </w:p>
    <w:p w14:paraId="77CC302B" w14:textId="77777777" w:rsidR="004D11A7" w:rsidRDefault="004D11A7" w:rsidP="000227AA">
      <w:pPr>
        <w:pStyle w:val="1bodycopy10pt"/>
        <w:rPr>
          <w:rFonts w:ascii="Corbel" w:hAnsi="Corbel"/>
          <w:sz w:val="24"/>
          <w:szCs w:val="24"/>
          <w:lang w:val="en-GB"/>
        </w:rPr>
      </w:pPr>
    </w:p>
    <w:p w14:paraId="1C7CDFF9" w14:textId="087BC0D2" w:rsidR="000227AA" w:rsidRPr="00F87D0F" w:rsidRDefault="000227AA" w:rsidP="00EA26F3">
      <w:pPr>
        <w:pStyle w:val="Heading1"/>
        <w:spacing w:before="0" w:after="0"/>
        <w:rPr>
          <w:rFonts w:ascii="Corbel" w:hAnsi="Corbel"/>
          <w:sz w:val="32"/>
          <w:szCs w:val="32"/>
        </w:rPr>
      </w:pPr>
      <w:bookmarkStart w:id="12" w:name="_Toc138251160"/>
      <w:bookmarkStart w:id="13" w:name="_Toc240463559"/>
      <w:r w:rsidRPr="00F87D0F">
        <w:rPr>
          <w:rFonts w:ascii="Corbel" w:hAnsi="Corbel"/>
          <w:sz w:val="32"/>
          <w:szCs w:val="32"/>
        </w:rPr>
        <w:t xml:space="preserve">5. Managing </w:t>
      </w:r>
      <w:r w:rsidR="00F87D0F">
        <w:rPr>
          <w:rFonts w:ascii="Corbel" w:hAnsi="Corbel"/>
          <w:sz w:val="32"/>
          <w:szCs w:val="32"/>
        </w:rPr>
        <w:t>R</w:t>
      </w:r>
      <w:r w:rsidRPr="00F87D0F">
        <w:rPr>
          <w:rFonts w:ascii="Corbel" w:hAnsi="Corbel"/>
          <w:sz w:val="32"/>
          <w:szCs w:val="32"/>
        </w:rPr>
        <w:t>isk</w:t>
      </w:r>
      <w:bookmarkEnd w:id="12"/>
      <w:bookmarkEnd w:id="13"/>
    </w:p>
    <w:p w14:paraId="5A47BBCD" w14:textId="7E58FDF3" w:rsidR="000227AA" w:rsidRPr="00F87D0F" w:rsidRDefault="000227AA" w:rsidP="00EA26F3">
      <w:pPr>
        <w:pStyle w:val="Subhead2"/>
        <w:spacing w:before="0"/>
        <w:rPr>
          <w:rFonts w:ascii="Corbel" w:hAnsi="Corbel"/>
          <w:lang w:val="en-GB"/>
        </w:rPr>
      </w:pPr>
      <w:r w:rsidRPr="00F87D0F">
        <w:rPr>
          <w:rFonts w:ascii="Corbel" w:hAnsi="Corbel"/>
          <w:lang w:val="en-GB"/>
        </w:rPr>
        <w:t xml:space="preserve">5.1 Hygiene </w:t>
      </w:r>
      <w:r w:rsidR="00DC4F15">
        <w:rPr>
          <w:rFonts w:ascii="Corbel" w:hAnsi="Corbel"/>
          <w:lang w:val="en-GB"/>
        </w:rPr>
        <w:t>P</w:t>
      </w:r>
      <w:r w:rsidRPr="00F87D0F">
        <w:rPr>
          <w:rFonts w:ascii="Corbel" w:hAnsi="Corbel"/>
          <w:lang w:val="en-GB"/>
        </w:rPr>
        <w:t>rocedures</w:t>
      </w:r>
    </w:p>
    <w:p w14:paraId="0CFCA030" w14:textId="577F7C1E" w:rsidR="000227AA" w:rsidRPr="00A07343" w:rsidRDefault="00B57FD4" w:rsidP="000227AA">
      <w:pPr>
        <w:pStyle w:val="1bodycopy10pt"/>
        <w:rPr>
          <w:rFonts w:ascii="Corbel" w:hAnsi="Corbel"/>
          <w:sz w:val="24"/>
          <w:szCs w:val="24"/>
          <w:lang w:val="en-GB"/>
        </w:rPr>
      </w:pPr>
      <w:r w:rsidRPr="00A07343">
        <w:rPr>
          <w:rFonts w:ascii="Corbel" w:hAnsi="Corbel"/>
          <w:sz w:val="24"/>
          <w:szCs w:val="24"/>
          <w:lang w:val="en-GB"/>
        </w:rPr>
        <w:t xml:space="preserve">We take the following </w:t>
      </w:r>
      <w:r w:rsidR="000227AA" w:rsidRPr="00A07343">
        <w:rPr>
          <w:rFonts w:ascii="Corbel" w:hAnsi="Corbel"/>
          <w:sz w:val="24"/>
          <w:szCs w:val="24"/>
          <w:lang w:val="en-GB"/>
        </w:rPr>
        <w:t>measure</w:t>
      </w:r>
      <w:r w:rsidRPr="00A07343">
        <w:rPr>
          <w:rFonts w:ascii="Corbel" w:hAnsi="Corbel"/>
          <w:sz w:val="24"/>
          <w:szCs w:val="24"/>
          <w:lang w:val="en-GB"/>
        </w:rPr>
        <w:t>s t</w:t>
      </w:r>
      <w:r w:rsidR="000227AA" w:rsidRPr="00A07343">
        <w:rPr>
          <w:rFonts w:ascii="Corbel" w:hAnsi="Corbel"/>
          <w:sz w:val="24"/>
          <w:szCs w:val="24"/>
          <w:lang w:val="en-GB"/>
        </w:rPr>
        <w:t xml:space="preserve">o prevent </w:t>
      </w:r>
      <w:r w:rsidR="000227AA" w:rsidRPr="00A07343">
        <w:rPr>
          <w:rFonts w:ascii="Corbel" w:hAnsi="Corbel"/>
          <w:sz w:val="24"/>
          <w:szCs w:val="24"/>
        </w:rPr>
        <w:t>contamination</w:t>
      </w:r>
      <w:r w:rsidR="000227AA" w:rsidRPr="00A07343">
        <w:rPr>
          <w:rFonts w:ascii="Corbel" w:hAnsi="Corbel"/>
          <w:sz w:val="24"/>
          <w:szCs w:val="24"/>
          <w:lang w:val="en-GB"/>
        </w:rPr>
        <w:t>:</w:t>
      </w:r>
    </w:p>
    <w:p w14:paraId="77908FA3" w14:textId="726B8C4D" w:rsidR="000227AA" w:rsidRPr="00A07343" w:rsidRDefault="00A16A83" w:rsidP="001F18A3">
      <w:pPr>
        <w:pStyle w:val="4Bulletedcopyblue"/>
        <w:numPr>
          <w:ilvl w:val="0"/>
          <w:numId w:val="15"/>
        </w:numPr>
        <w:rPr>
          <w:rFonts w:ascii="Corbel" w:hAnsi="Corbel"/>
          <w:sz w:val="24"/>
          <w:szCs w:val="24"/>
          <w:lang w:val="en-GB"/>
        </w:rPr>
      </w:pPr>
      <w:r>
        <w:rPr>
          <w:rFonts w:ascii="Corbel" w:hAnsi="Corbel"/>
          <w:sz w:val="24"/>
          <w:szCs w:val="24"/>
          <w:lang w:val="en-GB"/>
        </w:rPr>
        <w:t>s</w:t>
      </w:r>
      <w:r w:rsidR="000227AA" w:rsidRPr="00A07343">
        <w:rPr>
          <w:rFonts w:ascii="Corbel" w:hAnsi="Corbel"/>
          <w:sz w:val="24"/>
          <w:szCs w:val="24"/>
          <w:lang w:val="en-GB"/>
        </w:rPr>
        <w:t>haring of food is not allowed</w:t>
      </w:r>
      <w:r w:rsidR="00B57FD4" w:rsidRPr="00A07343">
        <w:rPr>
          <w:rFonts w:ascii="Corbel" w:hAnsi="Corbel"/>
          <w:sz w:val="24"/>
          <w:szCs w:val="24"/>
          <w:lang w:val="en-GB"/>
        </w:rPr>
        <w:t>, please see our No Food Sharing Policy</w:t>
      </w:r>
    </w:p>
    <w:p w14:paraId="4AB3BD6A" w14:textId="77777777" w:rsidR="005173FF" w:rsidRDefault="00A16A83" w:rsidP="001F18A3">
      <w:pPr>
        <w:pStyle w:val="4Bulletedcopyblue"/>
        <w:numPr>
          <w:ilvl w:val="0"/>
          <w:numId w:val="15"/>
        </w:numPr>
        <w:rPr>
          <w:rFonts w:ascii="Corbel" w:hAnsi="Corbel"/>
          <w:sz w:val="24"/>
          <w:szCs w:val="24"/>
          <w:lang w:val="en-GB"/>
        </w:rPr>
      </w:pPr>
      <w:r>
        <w:rPr>
          <w:rFonts w:ascii="Corbel" w:hAnsi="Corbel"/>
          <w:sz w:val="24"/>
          <w:szCs w:val="24"/>
          <w:lang w:val="en-GB"/>
        </w:rPr>
        <w:t>p</w:t>
      </w:r>
      <w:r w:rsidR="000227AA" w:rsidRPr="00A07343">
        <w:rPr>
          <w:rFonts w:ascii="Corbel" w:hAnsi="Corbel"/>
          <w:sz w:val="24"/>
          <w:szCs w:val="24"/>
          <w:lang w:val="en-GB"/>
        </w:rPr>
        <w:t>upils have their own named water bottles</w:t>
      </w:r>
      <w:r w:rsidR="005173FF" w:rsidRPr="005173FF">
        <w:rPr>
          <w:rFonts w:ascii="Corbel" w:hAnsi="Corbel"/>
          <w:sz w:val="24"/>
          <w:szCs w:val="24"/>
          <w:lang w:val="en-GB"/>
        </w:rPr>
        <w:t xml:space="preserve"> </w:t>
      </w:r>
    </w:p>
    <w:p w14:paraId="77C27DAE" w14:textId="2ECEB2F2" w:rsidR="005173FF" w:rsidRPr="00A07343" w:rsidRDefault="005173FF" w:rsidP="001F18A3">
      <w:pPr>
        <w:pStyle w:val="4Bulletedcopyblue"/>
        <w:numPr>
          <w:ilvl w:val="0"/>
          <w:numId w:val="15"/>
        </w:numPr>
        <w:rPr>
          <w:rFonts w:ascii="Corbel" w:hAnsi="Corbel"/>
          <w:sz w:val="24"/>
          <w:szCs w:val="24"/>
          <w:lang w:val="en-GB"/>
        </w:rPr>
      </w:pPr>
      <w:r>
        <w:rPr>
          <w:rFonts w:ascii="Corbel" w:hAnsi="Corbel"/>
          <w:sz w:val="24"/>
          <w:szCs w:val="24"/>
          <w:lang w:val="en-GB"/>
        </w:rPr>
        <w:t>p</w:t>
      </w:r>
      <w:r w:rsidRPr="00A07343">
        <w:rPr>
          <w:rFonts w:ascii="Corbel" w:hAnsi="Corbel"/>
          <w:sz w:val="24"/>
          <w:szCs w:val="24"/>
          <w:lang w:val="en-GB"/>
        </w:rPr>
        <w:t xml:space="preserve">upils are reminded to </w:t>
      </w:r>
      <w:r w:rsidRPr="00A07343">
        <w:rPr>
          <w:rFonts w:ascii="Corbel" w:hAnsi="Corbel"/>
          <w:sz w:val="24"/>
          <w:szCs w:val="24"/>
        </w:rPr>
        <w:t>wash</w:t>
      </w:r>
      <w:r w:rsidRPr="00A07343">
        <w:rPr>
          <w:rFonts w:ascii="Corbel" w:hAnsi="Corbel"/>
          <w:sz w:val="24"/>
          <w:szCs w:val="24"/>
          <w:lang w:val="en-GB"/>
        </w:rPr>
        <w:t xml:space="preserve"> their hands before and after eating</w:t>
      </w:r>
    </w:p>
    <w:p w14:paraId="4F5BAD09" w14:textId="77777777" w:rsidR="000227AA" w:rsidRPr="00F87D0F" w:rsidRDefault="000227AA" w:rsidP="000227AA">
      <w:pPr>
        <w:pStyle w:val="Subhead2"/>
        <w:rPr>
          <w:rFonts w:ascii="Corbel" w:hAnsi="Corbel"/>
          <w:lang w:val="en-GB"/>
        </w:rPr>
      </w:pPr>
      <w:r w:rsidRPr="00F87D0F">
        <w:rPr>
          <w:rFonts w:ascii="Corbel" w:hAnsi="Corbel"/>
          <w:lang w:val="en-GB"/>
        </w:rPr>
        <w:t>5.2 Catering</w:t>
      </w:r>
    </w:p>
    <w:p w14:paraId="4A6515D1" w14:textId="77777777" w:rsidR="00775252" w:rsidRPr="00A07343" w:rsidRDefault="00775252" w:rsidP="00775252">
      <w:pPr>
        <w:pStyle w:val="1bodycopy10pt"/>
        <w:rPr>
          <w:rFonts w:ascii="Corbel" w:hAnsi="Corbel"/>
          <w:sz w:val="24"/>
          <w:szCs w:val="24"/>
          <w:lang w:val="en-GB"/>
        </w:rPr>
      </w:pPr>
      <w:r w:rsidRPr="00A07343">
        <w:rPr>
          <w:rFonts w:ascii="Corbel" w:hAnsi="Corbel"/>
          <w:sz w:val="24"/>
          <w:szCs w:val="24"/>
          <w:lang w:val="en-GB"/>
        </w:rPr>
        <w:lastRenderedPageBreak/>
        <w:t>The school is committed to providing safe food options to meet the dietary needs of pupils with allergies.</w:t>
      </w:r>
    </w:p>
    <w:p w14:paraId="713C4FDF" w14:textId="51010E87" w:rsidR="00775252" w:rsidRDefault="001C476A" w:rsidP="000227AA">
      <w:pPr>
        <w:pStyle w:val="1bodycopy10pt"/>
        <w:rPr>
          <w:rFonts w:ascii="Corbel" w:hAnsi="Corbel"/>
          <w:sz w:val="24"/>
          <w:szCs w:val="24"/>
          <w:lang w:val="en-GB"/>
        </w:rPr>
      </w:pPr>
      <w:r>
        <w:rPr>
          <w:rFonts w:ascii="Corbel" w:hAnsi="Corbel"/>
          <w:sz w:val="24"/>
          <w:szCs w:val="24"/>
          <w:lang w:val="en-GB"/>
        </w:rPr>
        <w:t xml:space="preserve">The nominated allergy </w:t>
      </w:r>
      <w:r w:rsidR="00FF6D68">
        <w:rPr>
          <w:rFonts w:ascii="Corbel" w:hAnsi="Corbel"/>
          <w:sz w:val="24"/>
          <w:szCs w:val="24"/>
          <w:lang w:val="en-GB"/>
        </w:rPr>
        <w:t>lead liaises with the school cate</w:t>
      </w:r>
      <w:r w:rsidR="004C3766">
        <w:rPr>
          <w:rFonts w:ascii="Corbel" w:hAnsi="Corbel"/>
          <w:sz w:val="24"/>
          <w:szCs w:val="24"/>
          <w:lang w:val="en-GB"/>
        </w:rPr>
        <w:t>r</w:t>
      </w:r>
      <w:r w:rsidR="00FF6D68">
        <w:rPr>
          <w:rFonts w:ascii="Corbel" w:hAnsi="Corbel"/>
          <w:sz w:val="24"/>
          <w:szCs w:val="24"/>
          <w:lang w:val="en-GB"/>
        </w:rPr>
        <w:t>ing team</w:t>
      </w:r>
      <w:r w:rsidR="00775252">
        <w:rPr>
          <w:rFonts w:ascii="Corbel" w:hAnsi="Corbel"/>
          <w:sz w:val="24"/>
          <w:szCs w:val="24"/>
          <w:lang w:val="en-GB"/>
        </w:rPr>
        <w:t xml:space="preserve"> but parents and carers are welcome to meeting the school chef to discuss menus, allergen security and any concerns.</w:t>
      </w:r>
    </w:p>
    <w:p w14:paraId="1CEDDCB8" w14:textId="5F950D30" w:rsidR="00D1024E" w:rsidRPr="00244CB1" w:rsidRDefault="00D1024E" w:rsidP="00DD373D">
      <w:pPr>
        <w:pStyle w:val="1bodycopy10pt"/>
        <w:rPr>
          <w:rFonts w:ascii="Corbel" w:hAnsi="Corbel"/>
          <w:sz w:val="24"/>
          <w:szCs w:val="24"/>
          <w:lang w:val="en-GB"/>
        </w:rPr>
      </w:pPr>
      <w:r w:rsidRPr="00244CB1">
        <w:rPr>
          <w:rFonts w:ascii="Corbel" w:hAnsi="Corbel"/>
          <w:sz w:val="24"/>
          <w:szCs w:val="24"/>
          <w:lang w:val="en-GB"/>
        </w:rPr>
        <w:t>Catering staff will:</w:t>
      </w:r>
    </w:p>
    <w:p w14:paraId="33BEA6FC" w14:textId="002785B7" w:rsidR="00E33C71" w:rsidRPr="00244CB1" w:rsidRDefault="000227AA" w:rsidP="001F18A3">
      <w:pPr>
        <w:pStyle w:val="1bodycopy10pt"/>
        <w:numPr>
          <w:ilvl w:val="0"/>
          <w:numId w:val="23"/>
        </w:numPr>
        <w:rPr>
          <w:rFonts w:ascii="Corbel" w:hAnsi="Corbel"/>
          <w:sz w:val="24"/>
          <w:szCs w:val="24"/>
        </w:rPr>
      </w:pPr>
      <w:r w:rsidRPr="00244CB1">
        <w:rPr>
          <w:rFonts w:ascii="Corbel" w:hAnsi="Corbel"/>
          <w:sz w:val="24"/>
          <w:szCs w:val="24"/>
          <w:lang w:val="en-GB"/>
        </w:rPr>
        <w:t>receive appropriate training</w:t>
      </w:r>
      <w:r w:rsidR="00AE49E1" w:rsidRPr="00244CB1">
        <w:rPr>
          <w:rFonts w:ascii="Corbel" w:hAnsi="Corbel"/>
          <w:sz w:val="24"/>
          <w:szCs w:val="24"/>
          <w:lang w:val="en-GB"/>
        </w:rPr>
        <w:t xml:space="preserve"> </w:t>
      </w:r>
    </w:p>
    <w:p w14:paraId="38AC74AF" w14:textId="031ABC83" w:rsidR="00E035C0" w:rsidRPr="00A07343" w:rsidRDefault="00E035C0" w:rsidP="001F18A3">
      <w:pPr>
        <w:pStyle w:val="1bodycopy10pt"/>
        <w:numPr>
          <w:ilvl w:val="0"/>
          <w:numId w:val="23"/>
        </w:numPr>
        <w:rPr>
          <w:rFonts w:ascii="Corbel" w:hAnsi="Corbel"/>
          <w:sz w:val="24"/>
          <w:szCs w:val="24"/>
          <w:lang w:val="en-GB"/>
        </w:rPr>
      </w:pPr>
      <w:r w:rsidRPr="00A07343">
        <w:rPr>
          <w:rFonts w:ascii="Corbel" w:hAnsi="Corbel"/>
          <w:sz w:val="24"/>
          <w:szCs w:val="24"/>
          <w:lang w:val="en-GB"/>
        </w:rPr>
        <w:t>follow hygiene and allergy procedures when preparing food to avoid cross-contamination</w:t>
      </w:r>
    </w:p>
    <w:p w14:paraId="22B35BD3" w14:textId="19DC04AC" w:rsidR="00E33C71" w:rsidRDefault="00E149CF" w:rsidP="001F18A3">
      <w:pPr>
        <w:pStyle w:val="1bodycopy10pt"/>
        <w:numPr>
          <w:ilvl w:val="0"/>
          <w:numId w:val="23"/>
        </w:numPr>
        <w:rPr>
          <w:rFonts w:ascii="Corbel" w:hAnsi="Corbel"/>
          <w:sz w:val="24"/>
          <w:szCs w:val="24"/>
          <w:lang w:val="en-GB"/>
        </w:rPr>
      </w:pPr>
      <w:r>
        <w:rPr>
          <w:rFonts w:ascii="Corbel" w:hAnsi="Corbel"/>
          <w:sz w:val="24"/>
          <w:szCs w:val="24"/>
          <w:lang w:val="en-GB"/>
        </w:rPr>
        <w:t xml:space="preserve">have </w:t>
      </w:r>
      <w:r w:rsidR="00E33C71">
        <w:rPr>
          <w:rFonts w:ascii="Corbel" w:hAnsi="Corbel"/>
          <w:sz w:val="24"/>
          <w:szCs w:val="24"/>
          <w:lang w:val="en-GB"/>
        </w:rPr>
        <w:t xml:space="preserve">access </w:t>
      </w:r>
      <w:r w:rsidR="00941C05">
        <w:rPr>
          <w:rFonts w:ascii="Corbel" w:hAnsi="Corbel"/>
          <w:sz w:val="24"/>
          <w:szCs w:val="24"/>
          <w:lang w:val="en-GB"/>
        </w:rPr>
        <w:t xml:space="preserve">to </w:t>
      </w:r>
      <w:r w:rsidR="007E74D7">
        <w:rPr>
          <w:rFonts w:ascii="Corbel" w:hAnsi="Corbel"/>
          <w:sz w:val="24"/>
          <w:szCs w:val="24"/>
          <w:lang w:val="en-GB"/>
        </w:rPr>
        <w:t xml:space="preserve">a register </w:t>
      </w:r>
      <w:r w:rsidR="00CE67ED">
        <w:rPr>
          <w:rFonts w:ascii="Corbel" w:hAnsi="Corbel"/>
          <w:sz w:val="24"/>
          <w:szCs w:val="24"/>
          <w:lang w:val="en-GB"/>
        </w:rPr>
        <w:t xml:space="preserve">of children with allergies </w:t>
      </w:r>
    </w:p>
    <w:p w14:paraId="1D84C891" w14:textId="3E0E5545" w:rsidR="000227AA" w:rsidRPr="00A07343" w:rsidRDefault="00E33C71" w:rsidP="001F18A3">
      <w:pPr>
        <w:pStyle w:val="1bodycopy10pt"/>
        <w:numPr>
          <w:ilvl w:val="0"/>
          <w:numId w:val="23"/>
        </w:numPr>
        <w:rPr>
          <w:rFonts w:ascii="Corbel" w:hAnsi="Corbel"/>
          <w:sz w:val="24"/>
          <w:szCs w:val="24"/>
          <w:lang w:val="en-GB"/>
        </w:rPr>
      </w:pPr>
      <w:r>
        <w:rPr>
          <w:rFonts w:ascii="Corbel" w:hAnsi="Corbel"/>
          <w:sz w:val="24"/>
          <w:szCs w:val="24"/>
          <w:lang w:val="en-GB"/>
        </w:rPr>
        <w:t xml:space="preserve">be </w:t>
      </w:r>
      <w:r w:rsidR="000227AA" w:rsidRPr="00A07343">
        <w:rPr>
          <w:rFonts w:ascii="Corbel" w:hAnsi="Corbel"/>
          <w:sz w:val="24"/>
          <w:szCs w:val="24"/>
          <w:lang w:val="en-GB"/>
        </w:rPr>
        <w:t xml:space="preserve">able to identify </w:t>
      </w:r>
      <w:r w:rsidR="00A02BDE">
        <w:rPr>
          <w:rFonts w:ascii="Corbel" w:hAnsi="Corbel"/>
          <w:sz w:val="24"/>
          <w:szCs w:val="24"/>
          <w:lang w:val="en-GB"/>
        </w:rPr>
        <w:t>these pupils</w:t>
      </w:r>
    </w:p>
    <w:p w14:paraId="0A0F2F2E" w14:textId="092946AD" w:rsidR="000227AA" w:rsidRDefault="00D255AC" w:rsidP="001F18A3">
      <w:pPr>
        <w:pStyle w:val="4Bulletedcopyblue"/>
        <w:numPr>
          <w:ilvl w:val="0"/>
          <w:numId w:val="23"/>
        </w:numPr>
        <w:rPr>
          <w:rFonts w:ascii="Corbel" w:hAnsi="Corbel"/>
          <w:sz w:val="24"/>
          <w:szCs w:val="24"/>
          <w:lang w:val="en-GB"/>
        </w:rPr>
      </w:pPr>
      <w:r>
        <w:rPr>
          <w:rFonts w:ascii="Corbel" w:hAnsi="Corbel"/>
          <w:sz w:val="24"/>
          <w:szCs w:val="24"/>
          <w:lang w:val="en-GB"/>
        </w:rPr>
        <w:t>p</w:t>
      </w:r>
      <w:r w:rsidR="00A86E60">
        <w:rPr>
          <w:rFonts w:ascii="Corbel" w:hAnsi="Corbel"/>
          <w:sz w:val="24"/>
          <w:szCs w:val="24"/>
          <w:lang w:val="en-GB"/>
        </w:rPr>
        <w:t xml:space="preserve">rovide </w:t>
      </w:r>
      <w:r w:rsidR="000227AA" w:rsidRPr="00A07343">
        <w:rPr>
          <w:rFonts w:ascii="Corbel" w:hAnsi="Corbel"/>
          <w:sz w:val="24"/>
          <w:szCs w:val="24"/>
          <w:lang w:val="en-GB"/>
        </w:rPr>
        <w:t xml:space="preserve">menus available </w:t>
      </w:r>
      <w:r w:rsidR="00A86E60">
        <w:rPr>
          <w:rFonts w:ascii="Corbel" w:hAnsi="Corbel"/>
          <w:sz w:val="24"/>
          <w:szCs w:val="24"/>
          <w:lang w:val="en-GB"/>
        </w:rPr>
        <w:t xml:space="preserve">to </w:t>
      </w:r>
      <w:r w:rsidR="000227AA" w:rsidRPr="00A07343">
        <w:rPr>
          <w:rFonts w:ascii="Corbel" w:hAnsi="Corbel"/>
          <w:sz w:val="24"/>
          <w:szCs w:val="24"/>
          <w:lang w:val="en-GB"/>
        </w:rPr>
        <w:t>parents</w:t>
      </w:r>
      <w:r w:rsidR="00A86E60">
        <w:rPr>
          <w:rFonts w:ascii="Corbel" w:hAnsi="Corbel"/>
          <w:sz w:val="24"/>
          <w:szCs w:val="24"/>
          <w:lang w:val="en-GB"/>
        </w:rPr>
        <w:t xml:space="preserve"> and </w:t>
      </w:r>
      <w:r w:rsidR="000227AA" w:rsidRPr="00A07343">
        <w:rPr>
          <w:rFonts w:ascii="Corbel" w:hAnsi="Corbel"/>
          <w:sz w:val="24"/>
          <w:szCs w:val="24"/>
          <w:lang w:val="en-GB"/>
        </w:rPr>
        <w:t xml:space="preserve">carers to view with </w:t>
      </w:r>
      <w:r w:rsidR="00CD7197">
        <w:rPr>
          <w:rFonts w:ascii="Corbel" w:hAnsi="Corbel"/>
          <w:sz w:val="24"/>
          <w:szCs w:val="24"/>
          <w:lang w:val="en-GB"/>
        </w:rPr>
        <w:t xml:space="preserve">allergens </w:t>
      </w:r>
      <w:r w:rsidR="000227AA" w:rsidRPr="00A07343">
        <w:rPr>
          <w:rFonts w:ascii="Corbel" w:hAnsi="Corbel"/>
          <w:sz w:val="24"/>
          <w:szCs w:val="24"/>
          <w:lang w:val="en-GB"/>
        </w:rPr>
        <w:t>clearly labelled</w:t>
      </w:r>
    </w:p>
    <w:p w14:paraId="0391BCA6" w14:textId="4AEFE3D1" w:rsidR="000227AA" w:rsidRDefault="00523BF6" w:rsidP="001F18A3">
      <w:pPr>
        <w:pStyle w:val="4Bulletedcopyblue"/>
        <w:numPr>
          <w:ilvl w:val="0"/>
          <w:numId w:val="23"/>
        </w:numPr>
        <w:rPr>
          <w:rFonts w:ascii="Corbel" w:hAnsi="Corbel"/>
          <w:sz w:val="24"/>
          <w:szCs w:val="24"/>
          <w:lang w:val="en-GB"/>
        </w:rPr>
      </w:pPr>
      <w:r>
        <w:rPr>
          <w:rFonts w:ascii="Corbel" w:hAnsi="Corbel"/>
          <w:sz w:val="24"/>
          <w:szCs w:val="24"/>
          <w:lang w:val="en-GB"/>
        </w:rPr>
        <w:t xml:space="preserve">ensure any changes to </w:t>
      </w:r>
      <w:r w:rsidR="000227AA" w:rsidRPr="00FB4085">
        <w:rPr>
          <w:rFonts w:ascii="Corbel" w:hAnsi="Corbel"/>
          <w:sz w:val="24"/>
          <w:szCs w:val="24"/>
          <w:lang w:val="en-GB"/>
        </w:rPr>
        <w:t xml:space="preserve">school menus </w:t>
      </w:r>
      <w:r>
        <w:rPr>
          <w:rFonts w:ascii="Corbel" w:hAnsi="Corbel"/>
          <w:sz w:val="24"/>
          <w:szCs w:val="24"/>
          <w:lang w:val="en-GB"/>
        </w:rPr>
        <w:t>will</w:t>
      </w:r>
      <w:r w:rsidR="000227AA" w:rsidRPr="00FB4085">
        <w:rPr>
          <w:rFonts w:ascii="Corbel" w:hAnsi="Corbel"/>
          <w:sz w:val="24"/>
          <w:szCs w:val="24"/>
          <w:lang w:val="en-GB"/>
        </w:rPr>
        <w:t xml:space="preserve"> continue to meet any special dietary needs of pupils</w:t>
      </w:r>
      <w:r w:rsidR="006B384B">
        <w:rPr>
          <w:rFonts w:ascii="Corbel" w:hAnsi="Corbel"/>
          <w:sz w:val="24"/>
          <w:szCs w:val="24"/>
          <w:lang w:val="en-GB"/>
        </w:rPr>
        <w:t>.</w:t>
      </w:r>
    </w:p>
    <w:p w14:paraId="5D71D05E" w14:textId="4C686CBE" w:rsidR="00244CB1" w:rsidRPr="00D80F22" w:rsidRDefault="0090150F" w:rsidP="00244CB1">
      <w:pPr>
        <w:pStyle w:val="1bodycopy10pt"/>
        <w:numPr>
          <w:ilvl w:val="0"/>
          <w:numId w:val="23"/>
        </w:numPr>
        <w:rPr>
          <w:rFonts w:ascii="Corbel" w:hAnsi="Corbel"/>
          <w:sz w:val="24"/>
          <w:szCs w:val="24"/>
        </w:rPr>
      </w:pPr>
      <w:r w:rsidRPr="00D80F22">
        <w:rPr>
          <w:rFonts w:ascii="Corbel" w:hAnsi="Corbel"/>
          <w:sz w:val="24"/>
          <w:szCs w:val="24"/>
          <w:lang w:val="en-GB"/>
        </w:rPr>
        <w:t>School food ordering system identifies which foods contain specific allergens</w:t>
      </w:r>
      <w:r w:rsidR="00D80F22" w:rsidRPr="00D80F22">
        <w:rPr>
          <w:rFonts w:ascii="Corbel" w:hAnsi="Corbel"/>
          <w:sz w:val="24"/>
          <w:szCs w:val="24"/>
          <w:lang w:val="en-GB"/>
        </w:rPr>
        <w:t>.</w:t>
      </w:r>
      <w:r w:rsidR="007B06E3" w:rsidRPr="00D80F22">
        <w:rPr>
          <w:rFonts w:ascii="Corbel" w:hAnsi="Corbel"/>
          <w:sz w:val="24"/>
          <w:szCs w:val="24"/>
          <w:lang w:val="en-GB"/>
        </w:rPr>
        <w:t xml:space="preserve"> </w:t>
      </w:r>
    </w:p>
    <w:p w14:paraId="5113CC0A" w14:textId="2F74A9BC" w:rsidR="00244CB1" w:rsidRDefault="007B06E3" w:rsidP="00244CB1">
      <w:pPr>
        <w:pStyle w:val="1bodycopy10pt"/>
        <w:numPr>
          <w:ilvl w:val="0"/>
          <w:numId w:val="23"/>
        </w:numPr>
        <w:rPr>
          <w:rFonts w:ascii="Corbel" w:hAnsi="Corbel"/>
          <w:sz w:val="24"/>
          <w:szCs w:val="24"/>
        </w:rPr>
      </w:pPr>
      <w:r w:rsidRPr="00244CB1">
        <w:rPr>
          <w:rFonts w:ascii="Corbel" w:hAnsi="Corbel"/>
          <w:sz w:val="24"/>
          <w:szCs w:val="24"/>
        </w:rPr>
        <w:t>Where changes are made to school menus</w:t>
      </w:r>
      <w:r w:rsidR="00A46266">
        <w:rPr>
          <w:rFonts w:ascii="Corbel" w:hAnsi="Corbel"/>
          <w:sz w:val="24"/>
          <w:szCs w:val="24"/>
        </w:rPr>
        <w:t xml:space="preserve"> the catering staff will inform the office so staff can be made aware of any changes. </w:t>
      </w:r>
    </w:p>
    <w:p w14:paraId="08E063CE" w14:textId="594D1D9C" w:rsidR="007B06E3" w:rsidRPr="00D80F22" w:rsidRDefault="007B06E3" w:rsidP="00244CB1">
      <w:pPr>
        <w:pStyle w:val="1bodycopy10pt"/>
        <w:numPr>
          <w:ilvl w:val="0"/>
          <w:numId w:val="23"/>
        </w:numPr>
        <w:rPr>
          <w:rFonts w:ascii="Corbel" w:hAnsi="Corbel"/>
          <w:sz w:val="24"/>
          <w:szCs w:val="24"/>
        </w:rPr>
      </w:pPr>
      <w:r w:rsidRPr="00D80F22">
        <w:rPr>
          <w:rFonts w:ascii="Corbel" w:hAnsi="Corbel"/>
          <w:sz w:val="24"/>
          <w:szCs w:val="24"/>
        </w:rPr>
        <w:t>Food allergen information relating to the ‘top 14’ allergens is displayed on the packaging of all food products, allowing pupils and staff to make safer choices. Allergen information labelling will follow all legal requirements that apply to naming the food and listing ingredients, as outlined by the Food Standards Agency (FSA)</w:t>
      </w:r>
      <w:r w:rsidR="004D11A7" w:rsidRPr="00D80F22">
        <w:rPr>
          <w:rFonts w:ascii="Corbel" w:hAnsi="Corbel"/>
          <w:sz w:val="24"/>
          <w:szCs w:val="24"/>
        </w:rPr>
        <w:t>]</w:t>
      </w:r>
    </w:p>
    <w:p w14:paraId="2C8565DD" w14:textId="54298629" w:rsidR="000227AA" w:rsidRPr="00F87D0F" w:rsidRDefault="000227AA" w:rsidP="00762D58">
      <w:pPr>
        <w:pStyle w:val="Subhead2"/>
        <w:rPr>
          <w:rFonts w:ascii="Corbel" w:hAnsi="Corbel"/>
          <w:lang w:val="en-GB"/>
        </w:rPr>
      </w:pPr>
      <w:r w:rsidRPr="00F87D0F">
        <w:rPr>
          <w:rFonts w:ascii="Corbel" w:hAnsi="Corbel"/>
          <w:lang w:val="en-GB"/>
        </w:rPr>
        <w:t xml:space="preserve">5.3 Food </w:t>
      </w:r>
      <w:r w:rsidR="006B384B">
        <w:rPr>
          <w:rFonts w:ascii="Corbel" w:hAnsi="Corbel"/>
          <w:lang w:val="en-GB"/>
        </w:rPr>
        <w:t>R</w:t>
      </w:r>
      <w:r w:rsidRPr="00F87D0F">
        <w:rPr>
          <w:rFonts w:ascii="Corbel" w:hAnsi="Corbel"/>
          <w:lang w:val="en-GB"/>
        </w:rPr>
        <w:t>estrictions</w:t>
      </w:r>
    </w:p>
    <w:p w14:paraId="14A195A5" w14:textId="081659E9" w:rsidR="000227AA" w:rsidRPr="00A07343" w:rsidRDefault="000227AA" w:rsidP="000227AA">
      <w:pPr>
        <w:pStyle w:val="1bodycopy10pt"/>
        <w:rPr>
          <w:rFonts w:ascii="Corbel" w:hAnsi="Corbel"/>
          <w:sz w:val="24"/>
          <w:szCs w:val="24"/>
          <w:lang w:val="en-GB"/>
        </w:rPr>
      </w:pPr>
      <w:r w:rsidRPr="00A07343">
        <w:rPr>
          <w:rFonts w:ascii="Corbel" w:hAnsi="Corbel"/>
          <w:sz w:val="24"/>
          <w:szCs w:val="24"/>
          <w:lang w:val="en-GB"/>
        </w:rPr>
        <w:t xml:space="preserve">We acknowledge that it is impractical to enforce an allergen-free school. However, we would like to encourage pupils </w:t>
      </w:r>
      <w:r w:rsidR="00A46266">
        <w:rPr>
          <w:rFonts w:ascii="Corbel" w:hAnsi="Corbel"/>
          <w:sz w:val="24"/>
          <w:szCs w:val="24"/>
          <w:lang w:val="en-GB"/>
        </w:rPr>
        <w:t xml:space="preserve">not to bring in any foods containing into school e.g. </w:t>
      </w:r>
    </w:p>
    <w:p w14:paraId="15F6A3ED" w14:textId="77777777" w:rsidR="000227AA" w:rsidRPr="00A07343" w:rsidRDefault="000227AA" w:rsidP="001F18A3">
      <w:pPr>
        <w:pStyle w:val="4Bulletedcopyblue"/>
        <w:numPr>
          <w:ilvl w:val="0"/>
          <w:numId w:val="16"/>
        </w:numPr>
        <w:rPr>
          <w:rFonts w:ascii="Corbel" w:hAnsi="Corbel"/>
          <w:sz w:val="24"/>
          <w:szCs w:val="24"/>
          <w:lang w:val="en-GB"/>
        </w:rPr>
      </w:pPr>
      <w:r w:rsidRPr="00A07343">
        <w:rPr>
          <w:rFonts w:ascii="Corbel" w:hAnsi="Corbel"/>
          <w:sz w:val="24"/>
          <w:szCs w:val="24"/>
          <w:lang w:val="en-GB"/>
        </w:rPr>
        <w:t>Packaged nuts</w:t>
      </w:r>
    </w:p>
    <w:p w14:paraId="31FB6B6D" w14:textId="77777777" w:rsidR="000227AA" w:rsidRPr="00A07343" w:rsidRDefault="000227AA" w:rsidP="001F18A3">
      <w:pPr>
        <w:pStyle w:val="4Bulletedcopyblue"/>
        <w:numPr>
          <w:ilvl w:val="0"/>
          <w:numId w:val="16"/>
        </w:numPr>
        <w:rPr>
          <w:rFonts w:ascii="Corbel" w:hAnsi="Corbel"/>
          <w:sz w:val="24"/>
          <w:szCs w:val="24"/>
          <w:lang w:val="en-GB"/>
        </w:rPr>
      </w:pPr>
      <w:r w:rsidRPr="00A07343">
        <w:rPr>
          <w:rFonts w:ascii="Corbel" w:hAnsi="Corbel"/>
          <w:sz w:val="24"/>
          <w:szCs w:val="24"/>
          <w:lang w:val="en-GB"/>
        </w:rPr>
        <w:t>Cereal, granola or chocolate bars containing nuts</w:t>
      </w:r>
    </w:p>
    <w:p w14:paraId="15551482" w14:textId="77777777" w:rsidR="000227AA" w:rsidRPr="00A07343" w:rsidRDefault="000227AA" w:rsidP="001F18A3">
      <w:pPr>
        <w:pStyle w:val="4Bulletedcopyblue"/>
        <w:numPr>
          <w:ilvl w:val="0"/>
          <w:numId w:val="16"/>
        </w:numPr>
        <w:rPr>
          <w:rFonts w:ascii="Corbel" w:hAnsi="Corbel"/>
          <w:sz w:val="24"/>
          <w:szCs w:val="24"/>
          <w:lang w:val="en-GB"/>
        </w:rPr>
      </w:pPr>
      <w:r w:rsidRPr="00A07343">
        <w:rPr>
          <w:rFonts w:ascii="Corbel" w:hAnsi="Corbel"/>
          <w:sz w:val="24"/>
          <w:szCs w:val="24"/>
          <w:lang w:val="en-GB"/>
        </w:rPr>
        <w:t>Peanut butter or chocolate spreads containing nuts</w:t>
      </w:r>
    </w:p>
    <w:p w14:paraId="7C0085E1" w14:textId="77777777" w:rsidR="000227AA" w:rsidRPr="00A07343" w:rsidRDefault="000227AA" w:rsidP="001F18A3">
      <w:pPr>
        <w:pStyle w:val="4Bulletedcopyblue"/>
        <w:numPr>
          <w:ilvl w:val="0"/>
          <w:numId w:val="16"/>
        </w:numPr>
        <w:rPr>
          <w:rFonts w:ascii="Corbel" w:hAnsi="Corbel"/>
          <w:sz w:val="24"/>
          <w:szCs w:val="24"/>
          <w:lang w:val="en-GB"/>
        </w:rPr>
      </w:pPr>
      <w:r w:rsidRPr="00A07343">
        <w:rPr>
          <w:rFonts w:ascii="Corbel" w:hAnsi="Corbel"/>
          <w:sz w:val="24"/>
          <w:szCs w:val="24"/>
          <w:lang w:val="en-GB"/>
        </w:rPr>
        <w:t>Peanut-based sauces, such as satay</w:t>
      </w:r>
    </w:p>
    <w:p w14:paraId="3B1D13F5" w14:textId="77777777" w:rsidR="000227AA" w:rsidRPr="00A07343" w:rsidRDefault="000227AA" w:rsidP="001F18A3">
      <w:pPr>
        <w:pStyle w:val="4Bulletedcopyblue"/>
        <w:numPr>
          <w:ilvl w:val="0"/>
          <w:numId w:val="16"/>
        </w:numPr>
        <w:rPr>
          <w:rFonts w:ascii="Corbel" w:hAnsi="Corbel"/>
          <w:sz w:val="24"/>
          <w:szCs w:val="24"/>
          <w:lang w:val="en-GB"/>
        </w:rPr>
      </w:pPr>
      <w:r w:rsidRPr="00A07343">
        <w:rPr>
          <w:rFonts w:ascii="Corbel" w:hAnsi="Corbel"/>
          <w:sz w:val="24"/>
          <w:szCs w:val="24"/>
          <w:lang w:val="en-GB"/>
        </w:rPr>
        <w:t>Sesame seeds and foods containing sesame seeds</w:t>
      </w:r>
    </w:p>
    <w:p w14:paraId="6593645C" w14:textId="0778B4E5" w:rsidR="000227AA" w:rsidRDefault="000227AA" w:rsidP="000227AA">
      <w:pPr>
        <w:pStyle w:val="1bodycopy10pt"/>
        <w:rPr>
          <w:rFonts w:ascii="Corbel" w:hAnsi="Corbel"/>
          <w:sz w:val="24"/>
          <w:szCs w:val="24"/>
          <w:lang w:val="en-GB"/>
        </w:rPr>
      </w:pPr>
      <w:r w:rsidRPr="00D80F22">
        <w:rPr>
          <w:rFonts w:ascii="Corbel" w:hAnsi="Corbel"/>
          <w:sz w:val="24"/>
          <w:szCs w:val="24"/>
          <w:lang w:val="en-GB"/>
        </w:rPr>
        <w:t xml:space="preserve">If a pupil brings these foods into school, they </w:t>
      </w:r>
      <w:r w:rsidR="00A46266" w:rsidRPr="00D80F22">
        <w:rPr>
          <w:rFonts w:ascii="Corbel" w:hAnsi="Corbel"/>
          <w:sz w:val="24"/>
          <w:szCs w:val="24"/>
          <w:lang w:val="en-GB"/>
        </w:rPr>
        <w:t>will be removed and the parent informed and an alternative meal provided after discussion with the parent/carer</w:t>
      </w:r>
      <w:r w:rsidRPr="00D80F22">
        <w:rPr>
          <w:rFonts w:ascii="Corbel" w:hAnsi="Corbel"/>
          <w:sz w:val="24"/>
          <w:szCs w:val="24"/>
          <w:lang w:val="en-GB"/>
        </w:rPr>
        <w:t>.</w:t>
      </w:r>
    </w:p>
    <w:p w14:paraId="18BC91E6" w14:textId="7C456BDA" w:rsidR="000227AA" w:rsidRPr="00F87D0F" w:rsidRDefault="000227AA" w:rsidP="000227AA">
      <w:pPr>
        <w:pStyle w:val="Subhead2"/>
        <w:rPr>
          <w:rFonts w:ascii="Corbel" w:hAnsi="Corbel"/>
          <w:lang w:val="en-GB"/>
        </w:rPr>
      </w:pPr>
      <w:r w:rsidRPr="00F87D0F">
        <w:rPr>
          <w:rFonts w:ascii="Corbel" w:hAnsi="Corbel"/>
          <w:lang w:val="en-GB"/>
        </w:rPr>
        <w:t xml:space="preserve">5.4 Insect </w:t>
      </w:r>
      <w:r w:rsidR="00972665">
        <w:rPr>
          <w:rFonts w:ascii="Corbel" w:hAnsi="Corbel"/>
          <w:lang w:val="en-GB"/>
        </w:rPr>
        <w:t>B</w:t>
      </w:r>
      <w:r w:rsidRPr="00F87D0F">
        <w:rPr>
          <w:rFonts w:ascii="Corbel" w:hAnsi="Corbel"/>
          <w:lang w:val="en-GB"/>
        </w:rPr>
        <w:t>ites</w:t>
      </w:r>
      <w:r w:rsidR="00972665">
        <w:rPr>
          <w:rFonts w:ascii="Corbel" w:hAnsi="Corbel"/>
          <w:lang w:val="en-GB"/>
        </w:rPr>
        <w:t xml:space="preserve"> and S</w:t>
      </w:r>
      <w:r w:rsidRPr="00F87D0F">
        <w:rPr>
          <w:rFonts w:ascii="Corbel" w:hAnsi="Corbel"/>
          <w:lang w:val="en-GB"/>
        </w:rPr>
        <w:t>tings</w:t>
      </w:r>
    </w:p>
    <w:p w14:paraId="4E96521A" w14:textId="77777777" w:rsidR="000227AA" w:rsidRPr="00A07343" w:rsidRDefault="000227AA" w:rsidP="000227AA">
      <w:pPr>
        <w:pStyle w:val="4Bulletedcopyblue"/>
        <w:ind w:left="0" w:firstLine="0"/>
        <w:rPr>
          <w:rFonts w:ascii="Corbel" w:hAnsi="Corbel"/>
          <w:sz w:val="24"/>
          <w:szCs w:val="24"/>
          <w:lang w:val="en-GB"/>
        </w:rPr>
      </w:pPr>
      <w:r w:rsidRPr="00A07343">
        <w:rPr>
          <w:rFonts w:ascii="Corbel" w:hAnsi="Corbel"/>
          <w:sz w:val="24"/>
          <w:szCs w:val="24"/>
          <w:lang w:val="en-GB"/>
        </w:rPr>
        <w:t>When outdoors:</w:t>
      </w:r>
    </w:p>
    <w:p w14:paraId="77D8944C" w14:textId="77777777" w:rsidR="000227AA" w:rsidRPr="00A07343" w:rsidRDefault="000227AA" w:rsidP="001F18A3">
      <w:pPr>
        <w:pStyle w:val="4Bulletedcopyblue"/>
        <w:numPr>
          <w:ilvl w:val="0"/>
          <w:numId w:val="17"/>
        </w:numPr>
        <w:rPr>
          <w:rFonts w:ascii="Corbel" w:hAnsi="Corbel"/>
          <w:sz w:val="24"/>
          <w:szCs w:val="24"/>
          <w:lang w:val="en-GB"/>
        </w:rPr>
      </w:pPr>
      <w:r w:rsidRPr="00A07343">
        <w:rPr>
          <w:rFonts w:ascii="Corbel" w:hAnsi="Corbel"/>
          <w:sz w:val="24"/>
          <w:szCs w:val="24"/>
          <w:lang w:val="en-GB"/>
        </w:rPr>
        <w:t>Shoes should always be worn</w:t>
      </w:r>
    </w:p>
    <w:p w14:paraId="4ABE142E" w14:textId="77777777" w:rsidR="000227AA" w:rsidRDefault="000227AA" w:rsidP="001F18A3">
      <w:pPr>
        <w:pStyle w:val="4Bulletedcopyblue"/>
        <w:numPr>
          <w:ilvl w:val="0"/>
          <w:numId w:val="17"/>
        </w:numPr>
        <w:rPr>
          <w:rFonts w:ascii="Corbel" w:hAnsi="Corbel"/>
          <w:sz w:val="24"/>
          <w:szCs w:val="24"/>
          <w:lang w:val="en-GB"/>
        </w:rPr>
      </w:pPr>
      <w:r w:rsidRPr="00A07343">
        <w:rPr>
          <w:rFonts w:ascii="Corbel" w:hAnsi="Corbel"/>
          <w:sz w:val="24"/>
          <w:szCs w:val="24"/>
          <w:lang w:val="en-GB"/>
        </w:rPr>
        <w:t>Food and drink should be covered</w:t>
      </w:r>
    </w:p>
    <w:p w14:paraId="71238BA1" w14:textId="77777777" w:rsidR="007B06E3" w:rsidRPr="004D11A7" w:rsidRDefault="007B06E3" w:rsidP="004D11A7">
      <w:pPr>
        <w:pStyle w:val="4Bulletedcopyblue"/>
        <w:numPr>
          <w:ilvl w:val="0"/>
          <w:numId w:val="17"/>
        </w:numPr>
        <w:rPr>
          <w:rFonts w:ascii="Corbel" w:hAnsi="Corbel"/>
          <w:sz w:val="24"/>
          <w:szCs w:val="24"/>
          <w:lang w:val="en-GB"/>
        </w:rPr>
      </w:pPr>
      <w:r w:rsidRPr="004D11A7">
        <w:rPr>
          <w:rFonts w:ascii="Corbel" w:hAnsi="Corbel"/>
          <w:sz w:val="24"/>
          <w:szCs w:val="24"/>
          <w:lang w:val="en-GB"/>
        </w:rPr>
        <w:t xml:space="preserve">First aid will be given in line with guidance and individual needs </w:t>
      </w:r>
    </w:p>
    <w:p w14:paraId="7BB09280" w14:textId="39208410" w:rsidR="007B06E3" w:rsidRPr="004D11A7" w:rsidRDefault="007B06E3" w:rsidP="004D11A7">
      <w:pPr>
        <w:pStyle w:val="4Bulletedcopyblue"/>
        <w:numPr>
          <w:ilvl w:val="0"/>
          <w:numId w:val="17"/>
        </w:numPr>
        <w:rPr>
          <w:rFonts w:ascii="Corbel" w:hAnsi="Corbel"/>
          <w:sz w:val="24"/>
          <w:szCs w:val="24"/>
          <w:lang w:val="en-GB"/>
        </w:rPr>
      </w:pPr>
      <w:r w:rsidRPr="004D11A7">
        <w:rPr>
          <w:rFonts w:ascii="Corbel" w:hAnsi="Corbel"/>
          <w:sz w:val="24"/>
          <w:szCs w:val="24"/>
          <w:lang w:val="en-GB"/>
        </w:rPr>
        <w:t xml:space="preserve">Medical Tracker will be used to store records and communicate with parents </w:t>
      </w:r>
    </w:p>
    <w:p w14:paraId="79190A31" w14:textId="77777777" w:rsidR="000227AA" w:rsidRPr="00F87D0F" w:rsidRDefault="000227AA" w:rsidP="000227AA">
      <w:pPr>
        <w:pStyle w:val="Subhead2"/>
        <w:rPr>
          <w:rFonts w:ascii="Corbel" w:hAnsi="Corbel"/>
          <w:lang w:val="en-GB"/>
        </w:rPr>
      </w:pPr>
      <w:r w:rsidRPr="00F87D0F">
        <w:rPr>
          <w:rFonts w:ascii="Corbel" w:hAnsi="Corbel"/>
          <w:lang w:val="en-GB"/>
        </w:rPr>
        <w:t>5.5 Animals</w:t>
      </w:r>
    </w:p>
    <w:p w14:paraId="799AD76D" w14:textId="77777777" w:rsidR="000227AA" w:rsidRPr="00A07343" w:rsidRDefault="000227AA" w:rsidP="00972665">
      <w:pPr>
        <w:pStyle w:val="1bodycopy10pt"/>
        <w:rPr>
          <w:rFonts w:ascii="Corbel" w:hAnsi="Corbel"/>
          <w:sz w:val="24"/>
          <w:szCs w:val="24"/>
          <w:lang w:val="en-GB"/>
        </w:rPr>
      </w:pPr>
      <w:r w:rsidRPr="00A07343">
        <w:rPr>
          <w:rFonts w:ascii="Corbel" w:hAnsi="Corbel"/>
          <w:sz w:val="24"/>
          <w:szCs w:val="24"/>
          <w:lang w:val="en-GB"/>
        </w:rPr>
        <w:t xml:space="preserve">All pupils will always wash hands after interacting with animals to avoid putting pupils with allergies at risk through later contact </w:t>
      </w:r>
    </w:p>
    <w:p w14:paraId="44476509" w14:textId="77777777" w:rsidR="000227AA" w:rsidRPr="00A07343" w:rsidRDefault="000227AA" w:rsidP="000227AA">
      <w:pPr>
        <w:pStyle w:val="4Bulletedcopyblue"/>
        <w:ind w:left="170"/>
        <w:rPr>
          <w:rFonts w:ascii="Corbel" w:hAnsi="Corbel"/>
          <w:sz w:val="24"/>
          <w:szCs w:val="24"/>
          <w:lang w:val="en-GB"/>
        </w:rPr>
      </w:pPr>
      <w:r w:rsidRPr="00A07343">
        <w:rPr>
          <w:rFonts w:ascii="Corbel" w:hAnsi="Corbel"/>
          <w:sz w:val="24"/>
          <w:szCs w:val="24"/>
          <w:lang w:val="en-GB"/>
        </w:rPr>
        <w:lastRenderedPageBreak/>
        <w:t>Pupils with animal allergies will not interact with animals</w:t>
      </w:r>
    </w:p>
    <w:p w14:paraId="01FBEE9A" w14:textId="7119F8EC" w:rsidR="000227AA" w:rsidRPr="00F87D0F" w:rsidRDefault="000227AA" w:rsidP="000227AA">
      <w:pPr>
        <w:pStyle w:val="Subhead2"/>
        <w:rPr>
          <w:rFonts w:ascii="Corbel" w:hAnsi="Corbel"/>
          <w:lang w:val="en-GB"/>
        </w:rPr>
      </w:pPr>
      <w:r w:rsidRPr="00F87D0F">
        <w:rPr>
          <w:rFonts w:ascii="Corbel" w:hAnsi="Corbel"/>
          <w:lang w:val="en-GB"/>
        </w:rPr>
        <w:t xml:space="preserve">5.6 Support for </w:t>
      </w:r>
      <w:r w:rsidR="009E7798">
        <w:rPr>
          <w:rFonts w:ascii="Corbel" w:hAnsi="Corbel"/>
          <w:lang w:val="en-GB"/>
        </w:rPr>
        <w:t>M</w:t>
      </w:r>
      <w:r w:rsidRPr="00F87D0F">
        <w:rPr>
          <w:rFonts w:ascii="Corbel" w:hAnsi="Corbel"/>
          <w:lang w:val="en-GB"/>
        </w:rPr>
        <w:t xml:space="preserve">ental </w:t>
      </w:r>
      <w:r w:rsidR="009E7798">
        <w:rPr>
          <w:rFonts w:ascii="Corbel" w:hAnsi="Corbel"/>
          <w:lang w:val="en-GB"/>
        </w:rPr>
        <w:t>H</w:t>
      </w:r>
      <w:r w:rsidRPr="00F87D0F">
        <w:rPr>
          <w:rFonts w:ascii="Corbel" w:hAnsi="Corbel"/>
          <w:lang w:val="en-GB"/>
        </w:rPr>
        <w:t xml:space="preserve">ealth </w:t>
      </w:r>
    </w:p>
    <w:p w14:paraId="38FD45BD" w14:textId="77777777" w:rsidR="000227AA" w:rsidRPr="00BC377B" w:rsidRDefault="000227AA" w:rsidP="000227AA">
      <w:pPr>
        <w:pStyle w:val="1bodycopy10pt"/>
        <w:rPr>
          <w:rFonts w:ascii="Corbel" w:hAnsi="Corbel"/>
          <w:sz w:val="24"/>
          <w:szCs w:val="24"/>
          <w:lang w:val="en-GB"/>
        </w:rPr>
      </w:pPr>
      <w:r w:rsidRPr="00E04B91">
        <w:rPr>
          <w:rFonts w:ascii="Corbel" w:hAnsi="Corbel"/>
          <w:sz w:val="24"/>
          <w:szCs w:val="24"/>
          <w:lang w:val="en-GB"/>
        </w:rPr>
        <w:t>Pupils with allergies can experience bullying and may also suffer from anxiety and depression relating to their allergy. Consider what procedures you can put in place to support their mental health and wellbeing, in line with your school’s behaviour policy and any other measures you have in place to prevent bullying.</w:t>
      </w:r>
    </w:p>
    <w:p w14:paraId="67693B8D" w14:textId="4D64B6DD" w:rsidR="000227AA" w:rsidRPr="00D80F22" w:rsidRDefault="000227AA" w:rsidP="000227AA">
      <w:pPr>
        <w:pStyle w:val="1bodycopy10pt"/>
        <w:rPr>
          <w:rFonts w:ascii="Corbel" w:hAnsi="Corbel"/>
          <w:sz w:val="24"/>
          <w:szCs w:val="24"/>
          <w:lang w:val="en-GB"/>
        </w:rPr>
      </w:pPr>
      <w:r w:rsidRPr="00D80F22">
        <w:rPr>
          <w:rFonts w:ascii="Corbel" w:hAnsi="Corbel"/>
          <w:sz w:val="24"/>
          <w:szCs w:val="24"/>
          <w:lang w:val="en-GB"/>
        </w:rPr>
        <w:t xml:space="preserve">Pupils with allergies </w:t>
      </w:r>
      <w:r w:rsidR="00D80F22">
        <w:rPr>
          <w:rFonts w:ascii="Corbel" w:hAnsi="Corbel"/>
          <w:sz w:val="24"/>
          <w:szCs w:val="24"/>
          <w:lang w:val="en-GB"/>
        </w:rPr>
        <w:t>may receive</w:t>
      </w:r>
      <w:r w:rsidRPr="00D80F22">
        <w:rPr>
          <w:rFonts w:ascii="Corbel" w:hAnsi="Corbel"/>
          <w:sz w:val="24"/>
          <w:szCs w:val="24"/>
          <w:lang w:val="en-GB"/>
        </w:rPr>
        <w:t xml:space="preserve"> additional support through:</w:t>
      </w:r>
    </w:p>
    <w:p w14:paraId="4B1E8389" w14:textId="77777777" w:rsidR="000227AA" w:rsidRPr="00D80F22" w:rsidRDefault="000227AA" w:rsidP="00E04B91">
      <w:pPr>
        <w:pStyle w:val="4Bulletedcopyblue"/>
        <w:numPr>
          <w:ilvl w:val="0"/>
          <w:numId w:val="17"/>
        </w:numPr>
        <w:rPr>
          <w:rFonts w:ascii="Corbel" w:hAnsi="Corbel"/>
          <w:sz w:val="24"/>
          <w:szCs w:val="24"/>
          <w:lang w:val="en-GB"/>
        </w:rPr>
      </w:pPr>
      <w:r w:rsidRPr="00D80F22">
        <w:rPr>
          <w:rFonts w:ascii="Corbel" w:hAnsi="Corbel"/>
          <w:sz w:val="24"/>
          <w:szCs w:val="24"/>
          <w:lang w:val="en-GB"/>
        </w:rPr>
        <w:t>Pastoral care</w:t>
      </w:r>
    </w:p>
    <w:p w14:paraId="6CA90D83" w14:textId="1F65E256" w:rsidR="000227AA" w:rsidRPr="00D80F22" w:rsidRDefault="000227AA" w:rsidP="00E04B91">
      <w:pPr>
        <w:pStyle w:val="4Bulletedcopyblue"/>
        <w:numPr>
          <w:ilvl w:val="0"/>
          <w:numId w:val="17"/>
        </w:numPr>
        <w:rPr>
          <w:rFonts w:ascii="Corbel" w:hAnsi="Corbel"/>
          <w:sz w:val="24"/>
          <w:szCs w:val="24"/>
          <w:lang w:val="en-GB"/>
        </w:rPr>
      </w:pPr>
      <w:r w:rsidRPr="00D80F22">
        <w:rPr>
          <w:rFonts w:ascii="Corbel" w:hAnsi="Corbel"/>
          <w:sz w:val="24"/>
          <w:szCs w:val="24"/>
          <w:lang w:val="en-GB"/>
        </w:rPr>
        <w:t>Regular check-ins with their class teacher</w:t>
      </w:r>
      <w:r w:rsidR="00740295" w:rsidRPr="00D80F22">
        <w:rPr>
          <w:rFonts w:ascii="Corbel" w:hAnsi="Corbel"/>
          <w:sz w:val="24"/>
          <w:szCs w:val="24"/>
          <w:lang w:val="en-GB"/>
        </w:rPr>
        <w:t xml:space="preserve"> </w:t>
      </w:r>
    </w:p>
    <w:p w14:paraId="41FE4519" w14:textId="5F69ABB9" w:rsidR="00FF0A48" w:rsidRPr="00D80F22" w:rsidRDefault="007B06E3" w:rsidP="00E04B91">
      <w:pPr>
        <w:pStyle w:val="4Bulletedcopyblue"/>
        <w:numPr>
          <w:ilvl w:val="0"/>
          <w:numId w:val="17"/>
        </w:numPr>
        <w:rPr>
          <w:rFonts w:ascii="Corbel" w:hAnsi="Corbel"/>
          <w:sz w:val="24"/>
          <w:szCs w:val="24"/>
          <w:lang w:val="en-GB"/>
        </w:rPr>
      </w:pPr>
      <w:r w:rsidRPr="00D80F22">
        <w:rPr>
          <w:rFonts w:ascii="Corbel" w:hAnsi="Corbel"/>
          <w:sz w:val="24"/>
          <w:szCs w:val="24"/>
          <w:lang w:val="en-GB"/>
        </w:rPr>
        <w:t xml:space="preserve">Referrals to </w:t>
      </w:r>
      <w:r w:rsidR="00FF0A48" w:rsidRPr="00D80F22">
        <w:rPr>
          <w:rFonts w:ascii="Corbel" w:hAnsi="Corbel"/>
          <w:sz w:val="24"/>
          <w:szCs w:val="24"/>
          <w:lang w:val="en-GB"/>
        </w:rPr>
        <w:t>Mental Health Lead</w:t>
      </w:r>
      <w:r w:rsidRPr="00D80F22">
        <w:rPr>
          <w:rFonts w:ascii="Corbel" w:hAnsi="Corbel"/>
          <w:sz w:val="24"/>
          <w:szCs w:val="24"/>
          <w:lang w:val="en-GB"/>
        </w:rPr>
        <w:t xml:space="preserve"> if </w:t>
      </w:r>
      <w:r w:rsidR="006E2644" w:rsidRPr="00D80F22">
        <w:rPr>
          <w:rFonts w:ascii="Corbel" w:hAnsi="Corbel"/>
          <w:sz w:val="24"/>
          <w:szCs w:val="24"/>
          <w:lang w:val="en-GB"/>
        </w:rPr>
        <w:t>needed,</w:t>
      </w:r>
      <w:r w:rsidR="00FF0A48" w:rsidRPr="00D80F22">
        <w:rPr>
          <w:rFonts w:ascii="Corbel" w:hAnsi="Corbel"/>
          <w:sz w:val="24"/>
          <w:szCs w:val="24"/>
          <w:lang w:val="en-GB"/>
        </w:rPr>
        <w:t xml:space="preserve"> our Mental health first aiders are: </w:t>
      </w:r>
    </w:p>
    <w:p w14:paraId="5D918980" w14:textId="77777777" w:rsidR="00FF0A48" w:rsidRPr="00D80F22" w:rsidRDefault="00FF0A48" w:rsidP="00FF0A48">
      <w:pPr>
        <w:pStyle w:val="4Bulletedcopyblue"/>
        <w:ind w:left="360" w:firstLine="0"/>
        <w:rPr>
          <w:rFonts w:ascii="Corbel" w:hAnsi="Corbel"/>
          <w:sz w:val="24"/>
          <w:szCs w:val="24"/>
          <w:lang w:val="en-GB"/>
        </w:rPr>
      </w:pPr>
      <w:r w:rsidRPr="00D80F22">
        <w:rPr>
          <w:rFonts w:ascii="Corbel" w:hAnsi="Corbel"/>
          <w:sz w:val="24"/>
          <w:szCs w:val="24"/>
          <w:lang w:val="en-GB"/>
        </w:rPr>
        <w:t xml:space="preserve">Kelly McNicholas – Mental Health Lead </w:t>
      </w:r>
    </w:p>
    <w:p w14:paraId="7ECA7CB6" w14:textId="09FDC177" w:rsidR="007B06E3" w:rsidRPr="00D80F22" w:rsidRDefault="00FF0A48" w:rsidP="00FF0A48">
      <w:pPr>
        <w:pStyle w:val="4Bulletedcopyblue"/>
        <w:ind w:left="360" w:firstLine="0"/>
        <w:rPr>
          <w:rFonts w:ascii="Corbel" w:hAnsi="Corbel"/>
          <w:sz w:val="24"/>
          <w:szCs w:val="24"/>
          <w:lang w:val="en-GB"/>
        </w:rPr>
      </w:pPr>
      <w:r w:rsidRPr="00D80F22">
        <w:rPr>
          <w:rFonts w:ascii="Corbel" w:hAnsi="Corbel"/>
          <w:sz w:val="24"/>
          <w:szCs w:val="24"/>
          <w:lang w:val="en-GB"/>
        </w:rPr>
        <w:t xml:space="preserve">Julie Walsh – Mental Health first aider  </w:t>
      </w:r>
    </w:p>
    <w:p w14:paraId="391F4E0D" w14:textId="6BB2DAF1" w:rsidR="007B06E3" w:rsidRPr="00D80F22" w:rsidRDefault="007B06E3" w:rsidP="00244CB1">
      <w:pPr>
        <w:pStyle w:val="4Bulletedcopyblue"/>
        <w:ind w:left="0" w:firstLine="0"/>
        <w:rPr>
          <w:rFonts w:ascii="Corbel" w:hAnsi="Corbel"/>
          <w:sz w:val="24"/>
          <w:szCs w:val="24"/>
        </w:rPr>
      </w:pPr>
      <w:r w:rsidRPr="00D80F22">
        <w:rPr>
          <w:rFonts w:ascii="Corbel" w:hAnsi="Corbel"/>
          <w:sz w:val="24"/>
          <w:szCs w:val="24"/>
        </w:rPr>
        <w:t>For further information see the Pastoral Support page on our school website:</w:t>
      </w:r>
      <w:r w:rsidR="00244CB1" w:rsidRPr="00D80F22">
        <w:rPr>
          <w:rFonts w:ascii="Corbel" w:hAnsi="Corbel"/>
          <w:sz w:val="24"/>
          <w:szCs w:val="24"/>
        </w:rPr>
        <w:t xml:space="preserve"> </w:t>
      </w:r>
      <w:hyperlink r:id="rId18" w:history="1">
        <w:r w:rsidR="00D80F22" w:rsidRPr="0010248B">
          <w:rPr>
            <w:rStyle w:val="Hyperlink"/>
            <w:rFonts w:ascii="Corbel" w:hAnsi="Corbel"/>
            <w:sz w:val="24"/>
            <w:szCs w:val="24"/>
          </w:rPr>
          <w:t>https://www.oldmoat.manchester.sch.uk/Parents/SEND/</w:t>
        </w:r>
      </w:hyperlink>
      <w:r w:rsidR="00D80F22">
        <w:rPr>
          <w:rFonts w:ascii="Corbel" w:hAnsi="Corbel"/>
          <w:sz w:val="24"/>
          <w:szCs w:val="24"/>
        </w:rPr>
        <w:t xml:space="preserve"> </w:t>
      </w:r>
    </w:p>
    <w:p w14:paraId="6AD53908" w14:textId="02301863" w:rsidR="007B06E3" w:rsidRPr="00BC377B" w:rsidRDefault="007B06E3" w:rsidP="007B06E3">
      <w:pPr>
        <w:pStyle w:val="4Bulletedcopyblue"/>
        <w:ind w:left="170"/>
        <w:rPr>
          <w:rFonts w:ascii="Corbel" w:hAnsi="Corbel"/>
          <w:sz w:val="24"/>
          <w:szCs w:val="24"/>
          <w:lang w:val="en-GB"/>
        </w:rPr>
      </w:pPr>
      <w:r w:rsidRPr="00D80F22">
        <w:rPr>
          <w:rFonts w:ascii="Corbel" w:hAnsi="Corbel"/>
          <w:sz w:val="24"/>
          <w:szCs w:val="24"/>
          <w:lang w:val="en-GB"/>
        </w:rPr>
        <w:t xml:space="preserve">Please also refer to our school Behaviour </w:t>
      </w:r>
      <w:bookmarkStart w:id="14" w:name="_GoBack"/>
      <w:bookmarkEnd w:id="14"/>
      <w:r w:rsidR="006E2644" w:rsidRPr="00D80F22">
        <w:rPr>
          <w:rFonts w:ascii="Corbel" w:hAnsi="Corbel"/>
          <w:sz w:val="24"/>
          <w:szCs w:val="24"/>
          <w:lang w:val="en-GB"/>
        </w:rPr>
        <w:t>Policy:</w:t>
      </w:r>
      <w:r w:rsidR="00FF0A48" w:rsidRPr="00D80F22">
        <w:t xml:space="preserve"> </w:t>
      </w:r>
      <w:hyperlink r:id="rId19" w:history="1">
        <w:r w:rsidR="00D80F22" w:rsidRPr="0010248B">
          <w:rPr>
            <w:rStyle w:val="Hyperlink"/>
            <w:rFonts w:ascii="Corbel" w:hAnsi="Corbel"/>
            <w:sz w:val="24"/>
            <w:szCs w:val="24"/>
            <w:lang w:val="en-GB"/>
          </w:rPr>
          <w:t>https://www.oldmoat.manchester.sch.uk/Policies/</w:t>
        </w:r>
      </w:hyperlink>
      <w:r w:rsidR="00D80F22">
        <w:rPr>
          <w:rFonts w:ascii="Corbel" w:hAnsi="Corbel"/>
          <w:sz w:val="24"/>
          <w:szCs w:val="24"/>
          <w:lang w:val="en-GB"/>
        </w:rPr>
        <w:t xml:space="preserve"> </w:t>
      </w:r>
    </w:p>
    <w:p w14:paraId="1D2C52EE" w14:textId="69F0E2B1" w:rsidR="000227AA" w:rsidRDefault="000227AA" w:rsidP="000227AA">
      <w:pPr>
        <w:pStyle w:val="Subhead2"/>
        <w:rPr>
          <w:rFonts w:ascii="Corbel" w:hAnsi="Corbel"/>
          <w:lang w:val="en-GB"/>
        </w:rPr>
      </w:pPr>
      <w:r w:rsidRPr="00F87D0F">
        <w:rPr>
          <w:rFonts w:ascii="Corbel" w:hAnsi="Corbel"/>
          <w:lang w:val="en-GB"/>
        </w:rPr>
        <w:t xml:space="preserve">5.7 </w:t>
      </w:r>
      <w:r w:rsidR="00E04B91">
        <w:rPr>
          <w:rFonts w:ascii="Corbel" w:hAnsi="Corbel"/>
          <w:lang w:val="en-GB"/>
        </w:rPr>
        <w:t xml:space="preserve">Events and </w:t>
      </w:r>
      <w:r w:rsidR="009E7798">
        <w:rPr>
          <w:rFonts w:ascii="Corbel" w:hAnsi="Corbel"/>
          <w:lang w:val="en-GB"/>
        </w:rPr>
        <w:t>S</w:t>
      </w:r>
      <w:r w:rsidRPr="00F87D0F">
        <w:rPr>
          <w:rFonts w:ascii="Corbel" w:hAnsi="Corbel"/>
          <w:lang w:val="en-GB"/>
        </w:rPr>
        <w:t xml:space="preserve">chool </w:t>
      </w:r>
      <w:r w:rsidR="009E7798">
        <w:rPr>
          <w:rFonts w:ascii="Corbel" w:hAnsi="Corbel"/>
          <w:lang w:val="en-GB"/>
        </w:rPr>
        <w:t>T</w:t>
      </w:r>
      <w:r w:rsidRPr="00F87D0F">
        <w:rPr>
          <w:rFonts w:ascii="Corbel" w:hAnsi="Corbel"/>
          <w:lang w:val="en-GB"/>
        </w:rPr>
        <w:t>rips</w:t>
      </w:r>
    </w:p>
    <w:p w14:paraId="6A380E37" w14:textId="68D45924" w:rsidR="00B43D6E" w:rsidRDefault="00B43D6E" w:rsidP="00B43D6E">
      <w:pPr>
        <w:pStyle w:val="1bodycopy10pt"/>
        <w:rPr>
          <w:rFonts w:ascii="Corbel" w:hAnsi="Corbel"/>
          <w:sz w:val="24"/>
          <w:szCs w:val="24"/>
        </w:rPr>
      </w:pPr>
      <w:r w:rsidRPr="00B43D6E">
        <w:rPr>
          <w:rFonts w:ascii="Corbel" w:hAnsi="Corbel"/>
          <w:sz w:val="24"/>
          <w:szCs w:val="24"/>
        </w:rPr>
        <w:t xml:space="preserve">Outside school’s normal routines and activities </w:t>
      </w:r>
      <w:r w:rsidR="00F762FF" w:rsidRPr="00B43D6E">
        <w:rPr>
          <w:rFonts w:ascii="Corbel" w:hAnsi="Corbel"/>
          <w:sz w:val="24"/>
          <w:szCs w:val="24"/>
        </w:rPr>
        <w:t>are</w:t>
      </w:r>
      <w:r w:rsidRPr="00B43D6E">
        <w:rPr>
          <w:rFonts w:ascii="Corbel" w:hAnsi="Corbel"/>
          <w:sz w:val="24"/>
          <w:szCs w:val="24"/>
        </w:rPr>
        <w:t xml:space="preserve"> a time of higher risk and therefore higher vigilance</w:t>
      </w:r>
      <w:r w:rsidR="00006291">
        <w:rPr>
          <w:rFonts w:ascii="Corbel" w:hAnsi="Corbel"/>
          <w:sz w:val="24"/>
          <w:szCs w:val="24"/>
        </w:rPr>
        <w:t xml:space="preserve"> is required</w:t>
      </w:r>
      <w:r w:rsidRPr="00B43D6E">
        <w:rPr>
          <w:rFonts w:ascii="Corbel" w:hAnsi="Corbel"/>
          <w:sz w:val="24"/>
          <w:szCs w:val="24"/>
        </w:rPr>
        <w:t xml:space="preserve">.  All class teachers are kept up to date on allergens by the school office and this information is stored on the pupil </w:t>
      </w:r>
      <w:r w:rsidR="00A2193C" w:rsidRPr="00B43D6E">
        <w:rPr>
          <w:rFonts w:ascii="Corbel" w:hAnsi="Corbel"/>
          <w:sz w:val="24"/>
          <w:szCs w:val="24"/>
        </w:rPr>
        <w:t>database</w:t>
      </w:r>
      <w:r w:rsidRPr="00B43D6E">
        <w:rPr>
          <w:rFonts w:ascii="Corbel" w:hAnsi="Corbel"/>
          <w:sz w:val="24"/>
          <w:szCs w:val="24"/>
        </w:rPr>
        <w:t xml:space="preserve"> and accessible by the class teacher but also those involved in class cover (including outside agency staff).</w:t>
      </w:r>
    </w:p>
    <w:p w14:paraId="09129FFB" w14:textId="5781B847" w:rsidR="001A6432" w:rsidRDefault="001A6432" w:rsidP="00B43D6E">
      <w:pPr>
        <w:pStyle w:val="1bodycopy10pt"/>
        <w:rPr>
          <w:rFonts w:ascii="Corbel" w:hAnsi="Corbel"/>
          <w:sz w:val="24"/>
          <w:szCs w:val="24"/>
        </w:rPr>
      </w:pPr>
      <w:r>
        <w:rPr>
          <w:rFonts w:ascii="Corbel" w:hAnsi="Corbel"/>
          <w:sz w:val="24"/>
          <w:szCs w:val="24"/>
        </w:rPr>
        <w:t>Packed lunches provided by the school will:</w:t>
      </w:r>
    </w:p>
    <w:p w14:paraId="45F2776B" w14:textId="69FF3A91" w:rsidR="002A672A" w:rsidRPr="00B43D6E" w:rsidRDefault="001A6432" w:rsidP="001F18A3">
      <w:pPr>
        <w:pStyle w:val="1bodycopy10pt"/>
        <w:numPr>
          <w:ilvl w:val="0"/>
          <w:numId w:val="24"/>
        </w:numPr>
        <w:rPr>
          <w:rFonts w:ascii="Corbel" w:hAnsi="Corbel"/>
          <w:sz w:val="24"/>
          <w:szCs w:val="24"/>
        </w:rPr>
      </w:pPr>
      <w:r>
        <w:rPr>
          <w:rFonts w:ascii="Corbel" w:hAnsi="Corbel"/>
          <w:sz w:val="24"/>
          <w:szCs w:val="24"/>
        </w:rPr>
        <w:t>be</w:t>
      </w:r>
      <w:r w:rsidR="00D64822">
        <w:rPr>
          <w:rFonts w:ascii="Corbel" w:hAnsi="Corbel"/>
          <w:sz w:val="24"/>
          <w:szCs w:val="24"/>
        </w:rPr>
        <w:t xml:space="preserve"> labelled with all allergens</w:t>
      </w:r>
      <w:r w:rsidR="006D57AD">
        <w:rPr>
          <w:rFonts w:ascii="Corbel" w:hAnsi="Corbel"/>
          <w:sz w:val="24"/>
          <w:szCs w:val="24"/>
        </w:rPr>
        <w:t>.</w:t>
      </w:r>
      <w:r w:rsidR="00FF578E">
        <w:rPr>
          <w:rFonts w:ascii="Corbel" w:hAnsi="Corbel"/>
          <w:sz w:val="24"/>
          <w:szCs w:val="24"/>
        </w:rPr>
        <w:t xml:space="preserve">  </w:t>
      </w:r>
    </w:p>
    <w:p w14:paraId="0386382A" w14:textId="377BBEE8" w:rsidR="00B43D6E" w:rsidRDefault="003C38ED" w:rsidP="001F18A3">
      <w:pPr>
        <w:pStyle w:val="1bodycopy10pt"/>
        <w:numPr>
          <w:ilvl w:val="0"/>
          <w:numId w:val="24"/>
        </w:numPr>
        <w:rPr>
          <w:rFonts w:ascii="Corbel" w:hAnsi="Corbel"/>
          <w:sz w:val="24"/>
          <w:szCs w:val="24"/>
        </w:rPr>
      </w:pPr>
      <w:r>
        <w:rPr>
          <w:rFonts w:ascii="Corbel" w:hAnsi="Corbel"/>
          <w:sz w:val="24"/>
          <w:szCs w:val="24"/>
        </w:rPr>
        <w:t xml:space="preserve">for </w:t>
      </w:r>
      <w:r w:rsidR="00B43D6E" w:rsidRPr="00B43D6E">
        <w:rPr>
          <w:rFonts w:ascii="Corbel" w:hAnsi="Corbel"/>
          <w:sz w:val="24"/>
          <w:szCs w:val="24"/>
        </w:rPr>
        <w:t>children with allergens</w:t>
      </w:r>
      <w:r>
        <w:rPr>
          <w:rFonts w:ascii="Corbel" w:hAnsi="Corbel"/>
          <w:sz w:val="24"/>
          <w:szCs w:val="24"/>
        </w:rPr>
        <w:t>,</w:t>
      </w:r>
      <w:r w:rsidR="00B43D6E" w:rsidRPr="00B43D6E">
        <w:rPr>
          <w:rFonts w:ascii="Corbel" w:hAnsi="Corbel"/>
          <w:sz w:val="24"/>
          <w:szCs w:val="24"/>
        </w:rPr>
        <w:t xml:space="preserve"> </w:t>
      </w:r>
      <w:r w:rsidR="007D3D80">
        <w:rPr>
          <w:rFonts w:ascii="Corbel" w:hAnsi="Corbel"/>
          <w:sz w:val="24"/>
          <w:szCs w:val="24"/>
        </w:rPr>
        <w:t xml:space="preserve">have </w:t>
      </w:r>
      <w:r w:rsidR="006544C9">
        <w:rPr>
          <w:rFonts w:ascii="Corbel" w:hAnsi="Corbel"/>
          <w:sz w:val="24"/>
          <w:szCs w:val="24"/>
        </w:rPr>
        <w:t>their name on</w:t>
      </w:r>
    </w:p>
    <w:p w14:paraId="599BAADD" w14:textId="63837FFD" w:rsidR="006D4F01" w:rsidRDefault="0057363A" w:rsidP="001F18A3">
      <w:pPr>
        <w:pStyle w:val="1bodycopy10pt"/>
        <w:numPr>
          <w:ilvl w:val="0"/>
          <w:numId w:val="24"/>
        </w:numPr>
        <w:rPr>
          <w:rFonts w:ascii="Corbel" w:hAnsi="Corbel"/>
          <w:sz w:val="24"/>
          <w:szCs w:val="24"/>
        </w:rPr>
      </w:pPr>
      <w:r>
        <w:rPr>
          <w:rFonts w:ascii="Corbel" w:hAnsi="Corbel"/>
          <w:sz w:val="24"/>
          <w:szCs w:val="24"/>
        </w:rPr>
        <w:t>be pa</w:t>
      </w:r>
      <w:r w:rsidR="006D4F01">
        <w:rPr>
          <w:rFonts w:ascii="Corbel" w:hAnsi="Corbel"/>
          <w:sz w:val="24"/>
          <w:szCs w:val="24"/>
        </w:rPr>
        <w:t>ckag</w:t>
      </w:r>
      <w:r>
        <w:rPr>
          <w:rFonts w:ascii="Corbel" w:hAnsi="Corbel"/>
          <w:sz w:val="24"/>
          <w:szCs w:val="24"/>
        </w:rPr>
        <w:t xml:space="preserve">ed in a way that </w:t>
      </w:r>
      <w:r w:rsidR="001A6432">
        <w:rPr>
          <w:rFonts w:ascii="Corbel" w:hAnsi="Corbel"/>
          <w:sz w:val="24"/>
          <w:szCs w:val="24"/>
        </w:rPr>
        <w:t>prevent</w:t>
      </w:r>
      <w:r>
        <w:rPr>
          <w:rFonts w:ascii="Corbel" w:hAnsi="Corbel"/>
          <w:sz w:val="24"/>
          <w:szCs w:val="24"/>
        </w:rPr>
        <w:t>s</w:t>
      </w:r>
      <w:r w:rsidR="001A6432">
        <w:rPr>
          <w:rFonts w:ascii="Corbel" w:hAnsi="Corbel"/>
          <w:sz w:val="24"/>
          <w:szCs w:val="24"/>
        </w:rPr>
        <w:t xml:space="preserve"> cross contamination</w:t>
      </w:r>
    </w:p>
    <w:p w14:paraId="7E2DD4D4" w14:textId="5219F1BF" w:rsidR="00896B2B" w:rsidRPr="00E04B91" w:rsidRDefault="00896B2B" w:rsidP="00E04B91">
      <w:pPr>
        <w:pStyle w:val="1bodycopy10pt"/>
        <w:rPr>
          <w:rFonts w:ascii="Corbel" w:hAnsi="Corbel"/>
          <w:sz w:val="24"/>
          <w:szCs w:val="24"/>
        </w:rPr>
      </w:pPr>
      <w:r w:rsidRPr="00E04B91">
        <w:rPr>
          <w:rFonts w:ascii="Corbel" w:hAnsi="Corbel"/>
          <w:sz w:val="24"/>
          <w:szCs w:val="24"/>
        </w:rPr>
        <w:t xml:space="preserve">For events, including ones that take place outside of the school, and school trips, pupils with allergies will be </w:t>
      </w:r>
      <w:r w:rsidR="00E04B91">
        <w:rPr>
          <w:rFonts w:ascii="Corbel" w:hAnsi="Corbel"/>
          <w:sz w:val="24"/>
          <w:szCs w:val="24"/>
        </w:rPr>
        <w:t>included.</w:t>
      </w:r>
      <w:r w:rsidRPr="00E04B91">
        <w:rPr>
          <w:rFonts w:ascii="Corbel" w:hAnsi="Corbel"/>
          <w:sz w:val="24"/>
          <w:szCs w:val="24"/>
        </w:rPr>
        <w:t xml:space="preserve"> </w:t>
      </w:r>
    </w:p>
    <w:p w14:paraId="6FF3583D" w14:textId="485C10B7" w:rsidR="00896B2B" w:rsidRPr="00E04B91" w:rsidRDefault="00896B2B" w:rsidP="00E04B91">
      <w:pPr>
        <w:pStyle w:val="1bodycopy10pt"/>
        <w:rPr>
          <w:rFonts w:ascii="Corbel" w:hAnsi="Corbel"/>
          <w:sz w:val="24"/>
          <w:szCs w:val="24"/>
          <w:lang w:val="en-GB"/>
        </w:rPr>
      </w:pPr>
      <w:r w:rsidRPr="00E04B91">
        <w:rPr>
          <w:rFonts w:ascii="Corbel" w:hAnsi="Corbel"/>
          <w:sz w:val="24"/>
          <w:szCs w:val="24"/>
          <w:lang w:val="en-GB"/>
        </w:rPr>
        <w:t xml:space="preserve">Appropriate measures will be taken in line with the schools AAI protocols for off-site events and school trips (see section 7.5). </w:t>
      </w:r>
    </w:p>
    <w:p w14:paraId="6A88D5F8" w14:textId="2C4B256A" w:rsidR="001D612E" w:rsidRDefault="001D612E" w:rsidP="00B43D6E">
      <w:pPr>
        <w:pStyle w:val="1bodycopy10pt"/>
        <w:rPr>
          <w:rFonts w:ascii="Corbel" w:hAnsi="Corbel"/>
          <w:sz w:val="24"/>
          <w:szCs w:val="24"/>
          <w:lang w:val="en-GB"/>
        </w:rPr>
      </w:pPr>
      <w:r>
        <w:rPr>
          <w:rFonts w:ascii="Corbel" w:hAnsi="Corbel"/>
          <w:sz w:val="24"/>
          <w:szCs w:val="24"/>
          <w:lang w:val="en-GB"/>
        </w:rPr>
        <w:t>I</w:t>
      </w:r>
      <w:r w:rsidRPr="001D612E">
        <w:rPr>
          <w:rFonts w:ascii="Corbel" w:hAnsi="Corbel"/>
          <w:sz w:val="24"/>
          <w:szCs w:val="24"/>
          <w:lang w:val="en-GB"/>
        </w:rPr>
        <w:t>f a venue or third-party provider caters meals, you should ensure they supply a full breakdown of the food provided</w:t>
      </w:r>
      <w:r w:rsidR="002C0B9D">
        <w:rPr>
          <w:rFonts w:ascii="Corbel" w:hAnsi="Corbel"/>
          <w:sz w:val="24"/>
          <w:szCs w:val="24"/>
          <w:lang w:val="en-GB"/>
        </w:rPr>
        <w:t xml:space="preserve"> and s</w:t>
      </w:r>
      <w:r w:rsidRPr="001D612E">
        <w:rPr>
          <w:rFonts w:ascii="Corbel" w:hAnsi="Corbel"/>
          <w:sz w:val="24"/>
          <w:szCs w:val="24"/>
          <w:lang w:val="en-GB"/>
        </w:rPr>
        <w:t>taff should be prepared to manage the 14 legally required allergens</w:t>
      </w:r>
      <w:r w:rsidR="00C34D7E">
        <w:rPr>
          <w:rFonts w:ascii="Corbel" w:hAnsi="Corbel"/>
          <w:sz w:val="24"/>
          <w:szCs w:val="24"/>
          <w:lang w:val="en-GB"/>
        </w:rPr>
        <w:t>.</w:t>
      </w:r>
      <w:r w:rsidR="008717B4">
        <w:rPr>
          <w:rFonts w:ascii="Corbel" w:hAnsi="Corbel"/>
          <w:sz w:val="24"/>
          <w:szCs w:val="24"/>
          <w:lang w:val="en-GB"/>
        </w:rPr>
        <w:t xml:space="preserve">  Details of these arrangements will be included in a specific </w:t>
      </w:r>
      <w:r w:rsidR="00C2734D">
        <w:rPr>
          <w:rFonts w:ascii="Corbel" w:hAnsi="Corbel"/>
          <w:sz w:val="24"/>
          <w:szCs w:val="24"/>
          <w:lang w:val="en-GB"/>
        </w:rPr>
        <w:t>trip consent for.</w:t>
      </w:r>
    </w:p>
    <w:p w14:paraId="13B6A7A9" w14:textId="653A589B" w:rsidR="001E7D44" w:rsidRDefault="004D43C1" w:rsidP="00B43D6E">
      <w:pPr>
        <w:pStyle w:val="1bodycopy10pt"/>
        <w:rPr>
          <w:rFonts w:ascii="Corbel" w:hAnsi="Corbel"/>
          <w:sz w:val="24"/>
          <w:szCs w:val="24"/>
        </w:rPr>
      </w:pPr>
      <w:r>
        <w:rPr>
          <w:rFonts w:ascii="Corbel" w:hAnsi="Corbel"/>
          <w:sz w:val="24"/>
          <w:szCs w:val="24"/>
        </w:rPr>
        <w:t>Trip r</w:t>
      </w:r>
      <w:r w:rsidR="00B43D6E" w:rsidRPr="00B43D6E">
        <w:rPr>
          <w:rFonts w:ascii="Corbel" w:hAnsi="Corbel"/>
          <w:sz w:val="24"/>
          <w:szCs w:val="24"/>
        </w:rPr>
        <w:t>isk assessments will in</w:t>
      </w:r>
      <w:r w:rsidR="00B43D6E" w:rsidRPr="00350124">
        <w:rPr>
          <w:rFonts w:ascii="Corbel" w:hAnsi="Corbel"/>
          <w:sz w:val="24"/>
          <w:szCs w:val="24"/>
        </w:rPr>
        <w:t xml:space="preserve">clude allergen arrangements and children with </w:t>
      </w:r>
      <w:r w:rsidR="00CA597B" w:rsidRPr="00350124">
        <w:rPr>
          <w:rFonts w:ascii="Corbel" w:hAnsi="Corbel"/>
          <w:sz w:val="24"/>
          <w:szCs w:val="24"/>
        </w:rPr>
        <w:t>allergies</w:t>
      </w:r>
      <w:r w:rsidR="00896B2B" w:rsidRPr="00350124">
        <w:rPr>
          <w:rFonts w:ascii="Corbel" w:hAnsi="Corbel"/>
          <w:sz w:val="24"/>
          <w:szCs w:val="24"/>
        </w:rPr>
        <w:t xml:space="preserve"> and individual risk assessments where necessary.</w:t>
      </w:r>
      <w:r w:rsidR="00E04B91" w:rsidRPr="00350124">
        <w:rPr>
          <w:rFonts w:ascii="Corbel" w:hAnsi="Corbel"/>
          <w:sz w:val="24"/>
          <w:szCs w:val="24"/>
        </w:rPr>
        <w:t xml:space="preserve">  These </w:t>
      </w:r>
      <w:r w:rsidR="00350124" w:rsidRPr="00350124">
        <w:rPr>
          <w:rFonts w:ascii="Corbel" w:hAnsi="Corbel"/>
          <w:sz w:val="24"/>
          <w:szCs w:val="24"/>
        </w:rPr>
        <w:t xml:space="preserve">anonymised </w:t>
      </w:r>
      <w:r w:rsidR="00E04B91" w:rsidRPr="00350124">
        <w:rPr>
          <w:rFonts w:ascii="Corbel" w:hAnsi="Corbel"/>
          <w:sz w:val="24"/>
          <w:szCs w:val="24"/>
        </w:rPr>
        <w:t xml:space="preserve">risk assessments will be shared with venues and </w:t>
      </w:r>
      <w:r w:rsidR="00350124" w:rsidRPr="00350124">
        <w:rPr>
          <w:rFonts w:ascii="Corbel" w:hAnsi="Corbel"/>
          <w:sz w:val="24"/>
          <w:szCs w:val="24"/>
        </w:rPr>
        <w:t xml:space="preserve">private </w:t>
      </w:r>
      <w:r w:rsidR="00E04B91" w:rsidRPr="00350124">
        <w:rPr>
          <w:rFonts w:ascii="Corbel" w:hAnsi="Corbel"/>
          <w:sz w:val="24"/>
          <w:szCs w:val="24"/>
        </w:rPr>
        <w:t>transport firms</w:t>
      </w:r>
      <w:r w:rsidR="00350124" w:rsidRPr="00350124">
        <w:rPr>
          <w:rFonts w:ascii="Corbel" w:hAnsi="Corbel"/>
          <w:sz w:val="24"/>
          <w:szCs w:val="24"/>
        </w:rPr>
        <w:t xml:space="preserve"> and any other providers</w:t>
      </w:r>
      <w:r w:rsidR="00350124">
        <w:rPr>
          <w:rFonts w:ascii="Corbel" w:hAnsi="Corbel"/>
          <w:sz w:val="24"/>
          <w:szCs w:val="24"/>
        </w:rPr>
        <w:t xml:space="preserve"> as appropriate.</w:t>
      </w:r>
    </w:p>
    <w:p w14:paraId="4F25511D" w14:textId="0FBB43F0" w:rsidR="00B43D6E" w:rsidRPr="00B43D6E" w:rsidRDefault="00350124" w:rsidP="00B43D6E">
      <w:pPr>
        <w:pStyle w:val="1bodycopy10pt"/>
      </w:pPr>
      <w:r>
        <w:rPr>
          <w:rFonts w:ascii="Corbel" w:hAnsi="Corbel"/>
          <w:sz w:val="24"/>
          <w:szCs w:val="24"/>
        </w:rPr>
        <w:t>Staff,</w:t>
      </w:r>
      <w:r w:rsidR="00163E82">
        <w:rPr>
          <w:rFonts w:ascii="Corbel" w:hAnsi="Corbel"/>
          <w:sz w:val="24"/>
          <w:szCs w:val="24"/>
        </w:rPr>
        <w:t xml:space="preserve"> </w:t>
      </w:r>
      <w:r>
        <w:rPr>
          <w:rFonts w:ascii="Corbel" w:hAnsi="Corbel"/>
          <w:sz w:val="24"/>
          <w:szCs w:val="24"/>
        </w:rPr>
        <w:t xml:space="preserve">and not volunteers, </w:t>
      </w:r>
      <w:r w:rsidR="00163E82">
        <w:rPr>
          <w:rFonts w:ascii="Corbel" w:hAnsi="Corbel"/>
          <w:sz w:val="24"/>
          <w:szCs w:val="24"/>
        </w:rPr>
        <w:t xml:space="preserve">will lead groups that contain pupils with </w:t>
      </w:r>
      <w:r w:rsidR="00BD7C73">
        <w:rPr>
          <w:rFonts w:ascii="Corbel" w:hAnsi="Corbel"/>
          <w:sz w:val="24"/>
          <w:szCs w:val="24"/>
        </w:rPr>
        <w:t>allergies</w:t>
      </w:r>
      <w:r>
        <w:rPr>
          <w:rFonts w:ascii="Corbel" w:hAnsi="Corbel"/>
          <w:sz w:val="24"/>
          <w:szCs w:val="24"/>
        </w:rPr>
        <w:t>.</w:t>
      </w:r>
    </w:p>
    <w:p w14:paraId="7B5F2BE5" w14:textId="3DD8A133" w:rsidR="000227AA" w:rsidRDefault="000227AA" w:rsidP="00534DF0">
      <w:pPr>
        <w:pStyle w:val="4Bulletedcopyblue"/>
        <w:ind w:left="0" w:firstLine="0"/>
        <w:rPr>
          <w:rFonts w:ascii="Corbel" w:hAnsi="Corbel"/>
          <w:sz w:val="24"/>
          <w:szCs w:val="24"/>
          <w:lang w:val="en-GB"/>
        </w:rPr>
      </w:pPr>
      <w:r w:rsidRPr="00534DF0">
        <w:rPr>
          <w:rFonts w:ascii="Corbel" w:hAnsi="Corbel"/>
          <w:sz w:val="24"/>
          <w:szCs w:val="24"/>
          <w:lang w:val="en-GB"/>
        </w:rPr>
        <w:t xml:space="preserve">The school will plan accordingly for all events and school </w:t>
      </w:r>
      <w:r w:rsidR="00A261E7" w:rsidRPr="00534DF0">
        <w:rPr>
          <w:rFonts w:ascii="Corbel" w:hAnsi="Corbel"/>
          <w:sz w:val="24"/>
          <w:szCs w:val="24"/>
          <w:lang w:val="en-GB"/>
        </w:rPr>
        <w:t>trips and</w:t>
      </w:r>
      <w:r w:rsidRPr="00534DF0">
        <w:rPr>
          <w:rFonts w:ascii="Corbel" w:hAnsi="Corbel"/>
          <w:sz w:val="24"/>
          <w:szCs w:val="24"/>
          <w:lang w:val="en-GB"/>
        </w:rPr>
        <w:t xml:space="preserve"> arrange for the staff members involved to be aware of pupils’ allergies and to have received adequate training</w:t>
      </w:r>
      <w:r w:rsidR="00244CB1">
        <w:rPr>
          <w:rFonts w:ascii="Corbel" w:hAnsi="Corbel"/>
          <w:sz w:val="24"/>
          <w:szCs w:val="24"/>
          <w:lang w:val="en-GB"/>
        </w:rPr>
        <w:t>.</w:t>
      </w:r>
    </w:p>
    <w:p w14:paraId="32462A94" w14:textId="77777777" w:rsidR="00896B2B" w:rsidRPr="00350124" w:rsidRDefault="00896B2B" w:rsidP="00244CB1">
      <w:pPr>
        <w:pStyle w:val="4Bulletedcopyblue"/>
        <w:ind w:left="0" w:firstLine="0"/>
        <w:rPr>
          <w:rFonts w:ascii="Corbel" w:hAnsi="Corbel"/>
          <w:sz w:val="24"/>
          <w:szCs w:val="24"/>
          <w:lang w:val="en-GB"/>
        </w:rPr>
      </w:pPr>
      <w:r w:rsidRPr="00350124">
        <w:rPr>
          <w:rFonts w:ascii="Corbel" w:hAnsi="Corbel"/>
          <w:sz w:val="24"/>
          <w:szCs w:val="24"/>
          <w:lang w:val="en-GB"/>
        </w:rPr>
        <w:t xml:space="preserve">The school will ensure allergies are mentioned in any letters regarding trips if appropriate, e.g. – if children are bringing packed lunches. </w:t>
      </w:r>
    </w:p>
    <w:p w14:paraId="1F4E9A66" w14:textId="77777777" w:rsidR="00D80F22" w:rsidRDefault="00D80F22" w:rsidP="00AC76F1">
      <w:pPr>
        <w:pStyle w:val="Subhead2"/>
        <w:rPr>
          <w:rFonts w:ascii="Corbel" w:hAnsi="Corbel"/>
          <w:lang w:val="en-GB"/>
        </w:rPr>
      </w:pPr>
      <w:bookmarkStart w:id="15" w:name="_Toc138251161"/>
    </w:p>
    <w:p w14:paraId="2208285C" w14:textId="2AE14631" w:rsidR="009E7798" w:rsidRPr="00AC76F1" w:rsidRDefault="00AC76F1" w:rsidP="00AC76F1">
      <w:pPr>
        <w:pStyle w:val="Subhead2"/>
        <w:rPr>
          <w:rFonts w:ascii="Corbel" w:hAnsi="Corbel"/>
          <w:lang w:val="en-GB"/>
        </w:rPr>
      </w:pPr>
      <w:r w:rsidRPr="00AC76F1">
        <w:rPr>
          <w:rFonts w:ascii="Corbel" w:hAnsi="Corbel"/>
          <w:lang w:val="en-GB"/>
        </w:rPr>
        <w:lastRenderedPageBreak/>
        <w:t>Events</w:t>
      </w:r>
    </w:p>
    <w:p w14:paraId="2352CB70" w14:textId="370430CB" w:rsidR="002031E1" w:rsidRPr="00244CB1" w:rsidRDefault="002031E1" w:rsidP="00244CB1">
      <w:pPr>
        <w:pStyle w:val="4Bulletedcopyblue"/>
        <w:ind w:left="0" w:firstLine="0"/>
        <w:rPr>
          <w:rFonts w:ascii="Corbel" w:hAnsi="Corbel"/>
          <w:sz w:val="24"/>
          <w:szCs w:val="24"/>
          <w:lang w:val="en-GB"/>
        </w:rPr>
      </w:pPr>
      <w:r w:rsidRPr="00244CB1">
        <w:rPr>
          <w:rFonts w:ascii="Corbel" w:hAnsi="Corbel"/>
          <w:sz w:val="24"/>
          <w:szCs w:val="24"/>
          <w:lang w:val="en-GB"/>
        </w:rPr>
        <w:t>We are unable to expect parents and carers to produce food that is labelled</w:t>
      </w:r>
      <w:r w:rsidR="00D80F22">
        <w:rPr>
          <w:rFonts w:ascii="Corbel" w:hAnsi="Corbel"/>
          <w:sz w:val="24"/>
          <w:szCs w:val="24"/>
          <w:lang w:val="en-GB"/>
        </w:rPr>
        <w:t xml:space="preserve"> </w:t>
      </w:r>
      <w:r w:rsidR="00D26E42">
        <w:rPr>
          <w:rFonts w:ascii="Corbel" w:hAnsi="Corbel"/>
          <w:sz w:val="24"/>
          <w:szCs w:val="24"/>
          <w:lang w:val="en-GB"/>
        </w:rPr>
        <w:t>for in school events. Unfortunately, this means that</w:t>
      </w:r>
      <w:r w:rsidRPr="00244CB1">
        <w:rPr>
          <w:rFonts w:ascii="Corbel" w:hAnsi="Corbel"/>
          <w:sz w:val="24"/>
          <w:szCs w:val="24"/>
          <w:lang w:val="en-GB"/>
        </w:rPr>
        <w:t xml:space="preserve"> </w:t>
      </w:r>
      <w:r w:rsidR="00D26E42">
        <w:rPr>
          <w:rFonts w:ascii="Corbel" w:hAnsi="Corbel"/>
          <w:sz w:val="24"/>
          <w:szCs w:val="24"/>
          <w:lang w:val="en-GB"/>
        </w:rPr>
        <w:t>w</w:t>
      </w:r>
      <w:r w:rsidRPr="00244CB1">
        <w:rPr>
          <w:rFonts w:ascii="Corbel" w:hAnsi="Corbel"/>
          <w:sz w:val="24"/>
          <w:szCs w:val="24"/>
          <w:lang w:val="en-GB"/>
        </w:rPr>
        <w:t xml:space="preserve">e </w:t>
      </w:r>
      <w:r w:rsidR="00D26E42">
        <w:rPr>
          <w:rFonts w:ascii="Corbel" w:hAnsi="Corbel"/>
          <w:sz w:val="24"/>
          <w:szCs w:val="24"/>
          <w:lang w:val="en-GB"/>
        </w:rPr>
        <w:t xml:space="preserve">cannot accept food donations that have been home made and any donations that come into school must be shop bought with allergens clearly labelled. </w:t>
      </w:r>
    </w:p>
    <w:p w14:paraId="3A534641" w14:textId="7B00EAF8" w:rsidR="002031E1" w:rsidRPr="00244CB1" w:rsidRDefault="002031E1" w:rsidP="00244CB1">
      <w:pPr>
        <w:pStyle w:val="4Bulletedcopyblue"/>
        <w:ind w:left="0" w:firstLine="0"/>
        <w:rPr>
          <w:rFonts w:ascii="Corbel" w:hAnsi="Corbel"/>
          <w:sz w:val="24"/>
          <w:szCs w:val="24"/>
          <w:lang w:val="en-GB"/>
        </w:rPr>
      </w:pPr>
      <w:r w:rsidRPr="00244CB1">
        <w:rPr>
          <w:rFonts w:ascii="Corbel" w:hAnsi="Corbel"/>
          <w:sz w:val="24"/>
          <w:szCs w:val="24"/>
          <w:lang w:val="en-GB"/>
        </w:rPr>
        <w:t xml:space="preserve">With </w:t>
      </w:r>
      <w:r w:rsidR="00705396" w:rsidRPr="00244CB1">
        <w:rPr>
          <w:rFonts w:ascii="Corbel" w:hAnsi="Corbel"/>
          <w:sz w:val="24"/>
          <w:szCs w:val="24"/>
          <w:lang w:val="en-GB"/>
        </w:rPr>
        <w:t>e</w:t>
      </w:r>
      <w:r w:rsidRPr="00244CB1">
        <w:rPr>
          <w:rFonts w:ascii="Corbel" w:hAnsi="Corbel"/>
          <w:sz w:val="24"/>
          <w:szCs w:val="24"/>
          <w:lang w:val="en-GB"/>
        </w:rPr>
        <w:t xml:space="preserve">vents such as bake sales for charity events for example the school should carry out a risk assessment covering </w:t>
      </w:r>
      <w:r w:rsidR="00350124" w:rsidRPr="00244CB1">
        <w:rPr>
          <w:rFonts w:ascii="Corbel" w:hAnsi="Corbel"/>
          <w:sz w:val="24"/>
          <w:szCs w:val="24"/>
          <w:lang w:val="en-GB"/>
        </w:rPr>
        <w:t xml:space="preserve">inclusion </w:t>
      </w:r>
      <w:r w:rsidRPr="00244CB1">
        <w:rPr>
          <w:rFonts w:ascii="Corbel" w:hAnsi="Corbel"/>
          <w:sz w:val="24"/>
          <w:szCs w:val="24"/>
          <w:lang w:val="en-GB"/>
        </w:rPr>
        <w:t>arrangements they will make for children with allergies in these situations, such as communicating with the caterers</w:t>
      </w:r>
      <w:r w:rsidR="001A2137" w:rsidRPr="00244CB1">
        <w:rPr>
          <w:rFonts w:ascii="Corbel" w:hAnsi="Corbel"/>
          <w:sz w:val="24"/>
          <w:szCs w:val="24"/>
          <w:lang w:val="en-GB"/>
        </w:rPr>
        <w:t>.</w:t>
      </w:r>
    </w:p>
    <w:p w14:paraId="37B4D136" w14:textId="77777777" w:rsidR="000565F3" w:rsidRPr="000565F3" w:rsidRDefault="000565F3" w:rsidP="00C75D62">
      <w:pPr>
        <w:spacing w:after="0"/>
        <w:rPr>
          <w:rFonts w:ascii="Corbel" w:hAnsi="Corbel"/>
          <w:sz w:val="24"/>
          <w:szCs w:val="24"/>
        </w:rPr>
      </w:pPr>
    </w:p>
    <w:p w14:paraId="359C5218" w14:textId="62A038ED" w:rsidR="000227AA" w:rsidRPr="00F87D0F" w:rsidRDefault="000227AA" w:rsidP="00EA26F3">
      <w:pPr>
        <w:pStyle w:val="Heading1"/>
        <w:spacing w:before="0" w:after="0"/>
        <w:rPr>
          <w:rFonts w:ascii="Corbel" w:hAnsi="Corbel"/>
          <w:sz w:val="32"/>
          <w:szCs w:val="32"/>
        </w:rPr>
      </w:pPr>
      <w:bookmarkStart w:id="16" w:name="_Toc240463560"/>
      <w:r w:rsidRPr="00F87D0F">
        <w:rPr>
          <w:rFonts w:ascii="Corbel" w:hAnsi="Corbel"/>
          <w:sz w:val="32"/>
          <w:szCs w:val="32"/>
        </w:rPr>
        <w:t xml:space="preserve">6. Procedures for </w:t>
      </w:r>
      <w:r w:rsidR="00F87D0F">
        <w:rPr>
          <w:rFonts w:ascii="Corbel" w:hAnsi="Corbel"/>
          <w:sz w:val="32"/>
          <w:szCs w:val="32"/>
        </w:rPr>
        <w:t>H</w:t>
      </w:r>
      <w:r w:rsidRPr="00F87D0F">
        <w:rPr>
          <w:rFonts w:ascii="Corbel" w:hAnsi="Corbel"/>
          <w:sz w:val="32"/>
          <w:szCs w:val="32"/>
        </w:rPr>
        <w:t xml:space="preserve">andling an </w:t>
      </w:r>
      <w:r w:rsidR="00F87D0F">
        <w:rPr>
          <w:rFonts w:ascii="Corbel" w:hAnsi="Corbel"/>
          <w:sz w:val="32"/>
          <w:szCs w:val="32"/>
        </w:rPr>
        <w:t>A</w:t>
      </w:r>
      <w:r w:rsidRPr="00F87D0F">
        <w:rPr>
          <w:rFonts w:ascii="Corbel" w:hAnsi="Corbel"/>
          <w:sz w:val="32"/>
          <w:szCs w:val="32"/>
        </w:rPr>
        <w:t xml:space="preserve">llergic </w:t>
      </w:r>
      <w:r w:rsidR="00F87D0F">
        <w:rPr>
          <w:rFonts w:ascii="Corbel" w:hAnsi="Corbel"/>
          <w:sz w:val="32"/>
          <w:szCs w:val="32"/>
        </w:rPr>
        <w:t>R</w:t>
      </w:r>
      <w:r w:rsidRPr="00F87D0F">
        <w:rPr>
          <w:rFonts w:ascii="Corbel" w:hAnsi="Corbel"/>
          <w:sz w:val="32"/>
          <w:szCs w:val="32"/>
        </w:rPr>
        <w:t>eaction</w:t>
      </w:r>
      <w:bookmarkEnd w:id="15"/>
      <w:bookmarkEnd w:id="16"/>
    </w:p>
    <w:p w14:paraId="49062E65" w14:textId="77777777" w:rsidR="000227AA" w:rsidRPr="00F87D0F" w:rsidRDefault="000227AA" w:rsidP="00EA26F3">
      <w:pPr>
        <w:pStyle w:val="Subhead2"/>
        <w:spacing w:before="0"/>
        <w:rPr>
          <w:rFonts w:ascii="Corbel" w:hAnsi="Corbel"/>
          <w:lang w:val="en-GB"/>
        </w:rPr>
      </w:pPr>
      <w:r w:rsidRPr="00F87D0F">
        <w:rPr>
          <w:rFonts w:ascii="Corbel" w:hAnsi="Corbel"/>
          <w:lang w:val="en-GB"/>
        </w:rPr>
        <w:t>6.1 Register of pupils with AAIs</w:t>
      </w:r>
    </w:p>
    <w:p w14:paraId="22F2B75E" w14:textId="6857B901" w:rsidR="00896B2B" w:rsidRPr="00244CB1" w:rsidRDefault="00896B2B" w:rsidP="00244CB1">
      <w:pPr>
        <w:pStyle w:val="4Bulletedcopyblue"/>
        <w:ind w:left="0" w:firstLine="0"/>
        <w:rPr>
          <w:rFonts w:ascii="Corbel" w:hAnsi="Corbel"/>
          <w:sz w:val="24"/>
          <w:szCs w:val="24"/>
          <w:lang w:val="en-GB"/>
        </w:rPr>
      </w:pPr>
      <w:r w:rsidRPr="00244CB1">
        <w:rPr>
          <w:rFonts w:ascii="Corbel" w:hAnsi="Corbel"/>
          <w:sz w:val="24"/>
          <w:szCs w:val="24"/>
          <w:lang w:val="en-GB"/>
        </w:rPr>
        <w:t xml:space="preserve">All pupils with an allergy, inc. those with AAIs, will have an Individual Healthcare Plan </w:t>
      </w:r>
      <w:r w:rsidR="00350124" w:rsidRPr="00244CB1">
        <w:rPr>
          <w:rFonts w:ascii="Corbel" w:hAnsi="Corbel"/>
          <w:sz w:val="24"/>
          <w:szCs w:val="24"/>
          <w:lang w:val="en-GB"/>
        </w:rPr>
        <w:t xml:space="preserve">or an Allergen Care Plan </w:t>
      </w:r>
      <w:r w:rsidRPr="00244CB1">
        <w:rPr>
          <w:rFonts w:ascii="Corbel" w:hAnsi="Corbel"/>
          <w:sz w:val="24"/>
          <w:szCs w:val="24"/>
          <w:lang w:val="en-GB"/>
        </w:rPr>
        <w:t xml:space="preserve">which is maintained on the Medical Tracker system and can be accessed by all staff. </w:t>
      </w:r>
    </w:p>
    <w:p w14:paraId="085DDA3D" w14:textId="77777777" w:rsidR="00350124" w:rsidRDefault="005F533C" w:rsidP="00244CB1">
      <w:pPr>
        <w:pStyle w:val="4Bulletedcopyblue"/>
        <w:ind w:left="0" w:firstLine="0"/>
        <w:rPr>
          <w:rFonts w:ascii="Corbel" w:hAnsi="Corbel"/>
          <w:sz w:val="24"/>
          <w:szCs w:val="24"/>
          <w:lang w:val="en-GB"/>
        </w:rPr>
      </w:pPr>
      <w:r w:rsidRPr="00F87D0F">
        <w:rPr>
          <w:rFonts w:ascii="Corbel" w:hAnsi="Corbel"/>
          <w:sz w:val="24"/>
          <w:szCs w:val="24"/>
          <w:lang w:val="en-GB"/>
        </w:rPr>
        <w:t>The school will record on its pupil management software details of children’s allergies</w:t>
      </w:r>
      <w:r w:rsidR="00E81902" w:rsidRPr="00F87D0F">
        <w:rPr>
          <w:rFonts w:ascii="Corbel" w:hAnsi="Corbel"/>
          <w:sz w:val="24"/>
          <w:szCs w:val="24"/>
          <w:lang w:val="en-GB"/>
        </w:rPr>
        <w:t xml:space="preserve"> in Personal Allergy Action Plans.</w:t>
      </w:r>
      <w:r w:rsidR="00896B2B">
        <w:rPr>
          <w:rFonts w:ascii="Corbel" w:hAnsi="Corbel"/>
          <w:sz w:val="24"/>
          <w:szCs w:val="24"/>
          <w:lang w:val="en-GB"/>
        </w:rPr>
        <w:t xml:space="preserve"> </w:t>
      </w:r>
    </w:p>
    <w:p w14:paraId="4A2006E8" w14:textId="43FE2853" w:rsidR="00896B2B" w:rsidRPr="00244CB1" w:rsidRDefault="00896B2B" w:rsidP="00244CB1">
      <w:pPr>
        <w:pStyle w:val="4Bulletedcopyblue"/>
        <w:ind w:left="0" w:firstLine="0"/>
        <w:rPr>
          <w:rFonts w:ascii="Corbel" w:hAnsi="Corbel"/>
          <w:sz w:val="24"/>
          <w:szCs w:val="24"/>
          <w:lang w:val="en-GB"/>
        </w:rPr>
      </w:pPr>
      <w:r w:rsidRPr="00350124">
        <w:rPr>
          <w:rFonts w:ascii="Corbel" w:hAnsi="Corbel"/>
          <w:sz w:val="24"/>
          <w:szCs w:val="24"/>
          <w:lang w:val="en-GB"/>
        </w:rPr>
        <w:t>The school maintains a register of pupils who have been prescribed AAIs or where a doctor has provided a written plan recommending AAIs to be used in the event of anaphylaxis. This register is maintained on the Medical Tracker system and includes:</w:t>
      </w:r>
    </w:p>
    <w:p w14:paraId="186E4D4C" w14:textId="2B104DF2" w:rsidR="00E81902" w:rsidRPr="00F87D0F" w:rsidRDefault="0090652F" w:rsidP="00E81902">
      <w:pPr>
        <w:pStyle w:val="Bulletedcopylevel2"/>
        <w:rPr>
          <w:rFonts w:ascii="Corbel" w:hAnsi="Corbel"/>
          <w:sz w:val="24"/>
          <w:lang w:val="en-GB"/>
        </w:rPr>
      </w:pPr>
      <w:r>
        <w:rPr>
          <w:rFonts w:ascii="Corbel" w:hAnsi="Corbel"/>
          <w:sz w:val="24"/>
          <w:lang w:val="en-GB"/>
        </w:rPr>
        <w:t>k</w:t>
      </w:r>
      <w:r w:rsidR="00E81902" w:rsidRPr="00F87D0F">
        <w:rPr>
          <w:rFonts w:ascii="Corbel" w:hAnsi="Corbel"/>
          <w:sz w:val="24"/>
          <w:lang w:val="en-GB"/>
        </w:rPr>
        <w:t>nown allergens and risk factors for anaphylaxis</w:t>
      </w:r>
    </w:p>
    <w:p w14:paraId="5A9809CA" w14:textId="0DB34CCE" w:rsidR="00E81902" w:rsidRPr="00F87D0F" w:rsidRDefault="0090652F" w:rsidP="00E81902">
      <w:pPr>
        <w:pStyle w:val="Bulletedcopylevel2"/>
        <w:rPr>
          <w:rFonts w:ascii="Corbel" w:hAnsi="Corbel"/>
          <w:sz w:val="24"/>
          <w:lang w:val="en-GB"/>
        </w:rPr>
      </w:pPr>
      <w:r>
        <w:rPr>
          <w:rFonts w:ascii="Corbel" w:hAnsi="Corbel"/>
          <w:sz w:val="24"/>
          <w:lang w:val="en-GB"/>
        </w:rPr>
        <w:t>w</w:t>
      </w:r>
      <w:r w:rsidR="00E81902" w:rsidRPr="00F87D0F">
        <w:rPr>
          <w:rFonts w:ascii="Corbel" w:hAnsi="Corbel"/>
          <w:sz w:val="24"/>
          <w:lang w:val="en-GB"/>
        </w:rPr>
        <w:t>hether a pupil has been prescribed AAI(s) (and if so, what type and dose)</w:t>
      </w:r>
    </w:p>
    <w:p w14:paraId="15BC7888" w14:textId="44C3B885" w:rsidR="00E81902" w:rsidRPr="00F87D0F" w:rsidRDefault="0090652F" w:rsidP="00E81902">
      <w:pPr>
        <w:pStyle w:val="Bulletedcopylevel2"/>
        <w:rPr>
          <w:rFonts w:ascii="Corbel" w:hAnsi="Corbel"/>
          <w:sz w:val="24"/>
          <w:lang w:val="en-GB"/>
        </w:rPr>
      </w:pPr>
      <w:r>
        <w:rPr>
          <w:rFonts w:ascii="Corbel" w:hAnsi="Corbel"/>
          <w:sz w:val="24"/>
          <w:lang w:val="en-GB"/>
        </w:rPr>
        <w:t>w</w:t>
      </w:r>
      <w:r w:rsidR="00E81902" w:rsidRPr="00F87D0F">
        <w:rPr>
          <w:rFonts w:ascii="Corbel" w:hAnsi="Corbel"/>
          <w:sz w:val="24"/>
          <w:lang w:val="en-GB"/>
        </w:rPr>
        <w:t>here a pupil has been prescribed an AAI, whether parental consent has been given for use of the spare AAI, which may be different to the personal AAI prescribed for the pupil</w:t>
      </w:r>
    </w:p>
    <w:p w14:paraId="7A68AD54" w14:textId="5051641C" w:rsidR="00E81902" w:rsidRPr="00F87D0F" w:rsidRDefault="0090652F" w:rsidP="00E81902">
      <w:pPr>
        <w:pStyle w:val="Bulletedcopylevel2"/>
        <w:rPr>
          <w:rFonts w:ascii="Corbel" w:hAnsi="Corbel"/>
          <w:sz w:val="24"/>
          <w:lang w:val="en-GB"/>
        </w:rPr>
      </w:pPr>
      <w:r>
        <w:rPr>
          <w:rFonts w:ascii="Corbel" w:hAnsi="Corbel"/>
          <w:sz w:val="24"/>
          <w:lang w:val="en-GB"/>
        </w:rPr>
        <w:t>a</w:t>
      </w:r>
      <w:r w:rsidR="00E81902" w:rsidRPr="00F87D0F">
        <w:rPr>
          <w:rFonts w:ascii="Corbel" w:hAnsi="Corbel"/>
          <w:sz w:val="24"/>
          <w:lang w:val="en-GB"/>
        </w:rPr>
        <w:t xml:space="preserve"> photograph of each pupil to allow a visual check to be made</w:t>
      </w:r>
      <w:r w:rsidR="00A261E7">
        <w:rPr>
          <w:rFonts w:ascii="Corbel" w:hAnsi="Corbel"/>
          <w:sz w:val="24"/>
          <w:lang w:val="en-GB"/>
        </w:rPr>
        <w:t>.</w:t>
      </w:r>
    </w:p>
    <w:p w14:paraId="546D9839" w14:textId="7978DB21" w:rsidR="00896B2B" w:rsidRPr="00244CB1" w:rsidRDefault="008B47A7" w:rsidP="00244CB1">
      <w:pPr>
        <w:pStyle w:val="4Bulletedcopyblue"/>
        <w:ind w:left="0" w:firstLine="0"/>
        <w:rPr>
          <w:rFonts w:ascii="Corbel" w:hAnsi="Corbel"/>
          <w:sz w:val="24"/>
          <w:szCs w:val="24"/>
          <w:lang w:val="en-GB"/>
        </w:rPr>
      </w:pPr>
      <w:r w:rsidRPr="00F87D0F">
        <w:rPr>
          <w:rFonts w:ascii="Corbel" w:hAnsi="Corbel"/>
          <w:sz w:val="24"/>
          <w:szCs w:val="24"/>
          <w:lang w:val="en-GB"/>
        </w:rPr>
        <w:t xml:space="preserve">School will </w:t>
      </w:r>
      <w:r w:rsidR="00213FAA" w:rsidRPr="00F87D0F">
        <w:rPr>
          <w:rFonts w:ascii="Corbel" w:hAnsi="Corbel"/>
          <w:sz w:val="24"/>
          <w:szCs w:val="24"/>
          <w:lang w:val="en-GB"/>
        </w:rPr>
        <w:t>make</w:t>
      </w:r>
      <w:r w:rsidRPr="00F87D0F">
        <w:rPr>
          <w:rFonts w:ascii="Corbel" w:hAnsi="Corbel"/>
          <w:sz w:val="24"/>
          <w:szCs w:val="24"/>
          <w:lang w:val="en-GB"/>
        </w:rPr>
        <w:t xml:space="preserve"> pupil’s Personal Allergy Action Plans</w:t>
      </w:r>
      <w:r w:rsidR="003B1C66" w:rsidRPr="00F87D0F">
        <w:rPr>
          <w:rFonts w:ascii="Corbel" w:hAnsi="Corbel"/>
          <w:sz w:val="24"/>
          <w:szCs w:val="24"/>
          <w:lang w:val="en-GB"/>
        </w:rPr>
        <w:t xml:space="preserve"> </w:t>
      </w:r>
      <w:r w:rsidR="00A37452" w:rsidRPr="00F87D0F">
        <w:rPr>
          <w:rFonts w:ascii="Corbel" w:hAnsi="Corbel"/>
          <w:sz w:val="24"/>
          <w:szCs w:val="24"/>
          <w:lang w:val="en-GB"/>
        </w:rPr>
        <w:t xml:space="preserve">available </w:t>
      </w:r>
      <w:r w:rsidR="00213FAA" w:rsidRPr="00F87D0F">
        <w:rPr>
          <w:rFonts w:ascii="Corbel" w:hAnsi="Corbel"/>
          <w:sz w:val="24"/>
          <w:szCs w:val="24"/>
          <w:lang w:val="en-GB"/>
        </w:rPr>
        <w:t>at</w:t>
      </w:r>
      <w:r w:rsidR="003B1C66" w:rsidRPr="00F87D0F">
        <w:rPr>
          <w:rFonts w:ascii="Corbel" w:hAnsi="Corbel"/>
          <w:sz w:val="24"/>
          <w:szCs w:val="24"/>
          <w:lang w:val="en-GB"/>
        </w:rPr>
        <w:t xml:space="preserve"> </w:t>
      </w:r>
      <w:r w:rsidR="00E4648D" w:rsidRPr="00F87D0F">
        <w:rPr>
          <w:rFonts w:ascii="Corbel" w:hAnsi="Corbel"/>
          <w:sz w:val="24"/>
          <w:szCs w:val="24"/>
          <w:lang w:val="en-GB"/>
        </w:rPr>
        <w:t xml:space="preserve">multiple, </w:t>
      </w:r>
      <w:r w:rsidR="003B1C66" w:rsidRPr="00F87D0F">
        <w:rPr>
          <w:rFonts w:ascii="Corbel" w:hAnsi="Corbel"/>
          <w:sz w:val="24"/>
          <w:szCs w:val="24"/>
          <w:lang w:val="en-GB"/>
        </w:rPr>
        <w:t>appropriate</w:t>
      </w:r>
      <w:r w:rsidR="00213FAA" w:rsidRPr="00F87D0F">
        <w:rPr>
          <w:rFonts w:ascii="Corbel" w:hAnsi="Corbel"/>
          <w:sz w:val="24"/>
          <w:szCs w:val="24"/>
          <w:lang w:val="en-GB"/>
        </w:rPr>
        <w:t>,</w:t>
      </w:r>
      <w:r w:rsidR="003B1C66" w:rsidRPr="00F87D0F">
        <w:rPr>
          <w:rFonts w:ascii="Corbel" w:hAnsi="Corbel"/>
          <w:sz w:val="24"/>
          <w:szCs w:val="24"/>
          <w:lang w:val="en-GB"/>
        </w:rPr>
        <w:t xml:space="preserve"> secure but accessible locations </w:t>
      </w:r>
      <w:r w:rsidR="00DA17C0" w:rsidRPr="00F87D0F">
        <w:rPr>
          <w:rFonts w:ascii="Corbel" w:hAnsi="Corbel"/>
          <w:sz w:val="24"/>
          <w:szCs w:val="24"/>
          <w:lang w:val="en-GB"/>
        </w:rPr>
        <w:t>to ensure the staff can respond quickly</w:t>
      </w:r>
      <w:r w:rsidR="002A6983" w:rsidRPr="00F87D0F">
        <w:rPr>
          <w:rFonts w:ascii="Corbel" w:hAnsi="Corbel"/>
          <w:sz w:val="24"/>
          <w:szCs w:val="24"/>
          <w:lang w:val="en-GB"/>
        </w:rPr>
        <w:t xml:space="preserve"> </w:t>
      </w:r>
      <w:r w:rsidR="009C4587" w:rsidRPr="00F87D0F">
        <w:rPr>
          <w:rFonts w:ascii="Corbel" w:hAnsi="Corbel"/>
          <w:sz w:val="24"/>
          <w:szCs w:val="24"/>
          <w:lang w:val="en-GB"/>
        </w:rPr>
        <w:t>and in line with the personal plan.</w:t>
      </w:r>
      <w:r w:rsidR="00896B2B">
        <w:rPr>
          <w:rFonts w:ascii="Corbel" w:hAnsi="Corbel"/>
          <w:sz w:val="24"/>
          <w:szCs w:val="24"/>
          <w:lang w:val="en-GB"/>
        </w:rPr>
        <w:t xml:space="preserve"> </w:t>
      </w:r>
      <w:r w:rsidR="00896B2B" w:rsidRPr="00350124">
        <w:rPr>
          <w:rFonts w:ascii="Corbel" w:hAnsi="Corbel"/>
          <w:sz w:val="24"/>
          <w:szCs w:val="24"/>
          <w:lang w:val="en-GB"/>
        </w:rPr>
        <w:t>In addition, a pupil’s individual allergy action plan will be kept in the classroom and with any AAIs in school</w:t>
      </w:r>
      <w:r w:rsidR="00244CB1">
        <w:rPr>
          <w:rFonts w:ascii="Corbel" w:hAnsi="Corbel"/>
          <w:sz w:val="24"/>
          <w:szCs w:val="24"/>
          <w:lang w:val="en-GB"/>
        </w:rPr>
        <w:t>.</w:t>
      </w:r>
    </w:p>
    <w:p w14:paraId="5D5BF90B" w14:textId="3C509683" w:rsidR="00DA17C0" w:rsidRPr="00F87D0F" w:rsidRDefault="00C071ED" w:rsidP="00E81902">
      <w:pPr>
        <w:pStyle w:val="4Bulletedcopyblue"/>
        <w:ind w:left="0" w:firstLine="0"/>
        <w:rPr>
          <w:rFonts w:ascii="Corbel" w:hAnsi="Corbel"/>
          <w:sz w:val="24"/>
          <w:szCs w:val="24"/>
          <w:lang w:val="en-GB"/>
        </w:rPr>
      </w:pPr>
      <w:r w:rsidRPr="00F87D0F">
        <w:rPr>
          <w:rFonts w:ascii="Corbel" w:hAnsi="Corbel"/>
          <w:sz w:val="24"/>
          <w:szCs w:val="24"/>
          <w:lang w:val="en-GB"/>
        </w:rPr>
        <w:t>Consideration</w:t>
      </w:r>
      <w:r w:rsidR="00DA17C0" w:rsidRPr="00F87D0F">
        <w:rPr>
          <w:rFonts w:ascii="Corbel" w:hAnsi="Corbel"/>
          <w:sz w:val="24"/>
          <w:szCs w:val="24"/>
          <w:lang w:val="en-GB"/>
        </w:rPr>
        <w:t xml:space="preserve"> will be made for lunchtimes, </w:t>
      </w:r>
      <w:r w:rsidRPr="00F87D0F">
        <w:rPr>
          <w:rFonts w:ascii="Corbel" w:hAnsi="Corbel"/>
          <w:sz w:val="24"/>
          <w:szCs w:val="24"/>
          <w:lang w:val="en-GB"/>
        </w:rPr>
        <w:t>other activities and emergency evacuation.</w:t>
      </w:r>
    </w:p>
    <w:p w14:paraId="4E55015E" w14:textId="61609476" w:rsidR="00FF0A48" w:rsidRPr="00D26E42" w:rsidRDefault="000227AA" w:rsidP="00FF0A48">
      <w:pPr>
        <w:pStyle w:val="4Bulletedcopyblue"/>
        <w:ind w:left="0" w:firstLine="0"/>
        <w:rPr>
          <w:rFonts w:ascii="Corbel" w:hAnsi="Corbel"/>
          <w:sz w:val="24"/>
          <w:szCs w:val="24"/>
          <w:lang w:val="en-GB"/>
        </w:rPr>
      </w:pPr>
      <w:r w:rsidRPr="00D26E42">
        <w:rPr>
          <w:rFonts w:ascii="Corbel" w:hAnsi="Corbel"/>
          <w:sz w:val="24"/>
          <w:szCs w:val="24"/>
          <w:lang w:val="en-GB"/>
        </w:rPr>
        <w:t xml:space="preserve">Allowing </w:t>
      </w:r>
      <w:r w:rsidR="008237A7" w:rsidRPr="00D26E42">
        <w:rPr>
          <w:rFonts w:ascii="Corbel" w:hAnsi="Corbel"/>
          <w:sz w:val="24"/>
          <w:szCs w:val="24"/>
          <w:lang w:val="en-GB"/>
        </w:rPr>
        <w:t xml:space="preserve">older pupils to </w:t>
      </w:r>
      <w:r w:rsidRPr="00D26E42">
        <w:rPr>
          <w:rFonts w:ascii="Corbel" w:hAnsi="Corbel"/>
          <w:sz w:val="24"/>
          <w:szCs w:val="24"/>
          <w:lang w:val="en-GB"/>
        </w:rPr>
        <w:t xml:space="preserve">keep their AAIs with them </w:t>
      </w:r>
      <w:r w:rsidR="00896B2B" w:rsidRPr="00D26E42">
        <w:rPr>
          <w:rFonts w:ascii="Corbel" w:hAnsi="Corbel"/>
          <w:sz w:val="24"/>
          <w:szCs w:val="24"/>
          <w:lang w:val="en-GB"/>
        </w:rPr>
        <w:t xml:space="preserve">(where appropriate) </w:t>
      </w:r>
      <w:r w:rsidRPr="00D26E42">
        <w:rPr>
          <w:rFonts w:ascii="Corbel" w:hAnsi="Corbel"/>
          <w:sz w:val="24"/>
          <w:szCs w:val="24"/>
          <w:lang w:val="en-GB"/>
        </w:rPr>
        <w:t>will reduce delays and allows for confirmation of consent without the need to check the register.</w:t>
      </w:r>
      <w:r w:rsidR="00FF0A48" w:rsidRPr="00D26E42">
        <w:rPr>
          <w:rFonts w:ascii="Corbel" w:hAnsi="Corbel"/>
          <w:sz w:val="24"/>
          <w:szCs w:val="24"/>
          <w:lang w:val="en-GB"/>
        </w:rPr>
        <w:t xml:space="preserve"> This depends on the age and severity of the allergy.</w:t>
      </w:r>
    </w:p>
    <w:p w14:paraId="6D3DD8A5" w14:textId="52D19BDB" w:rsidR="000227AA" w:rsidRPr="00FF0A48" w:rsidRDefault="000227AA" w:rsidP="00FF0A48">
      <w:pPr>
        <w:pStyle w:val="4Bulletedcopyblue"/>
        <w:ind w:left="0" w:firstLine="0"/>
        <w:rPr>
          <w:rFonts w:ascii="Corbel" w:hAnsi="Corbel"/>
          <w:sz w:val="24"/>
          <w:szCs w:val="24"/>
          <w:lang w:val="en-GB"/>
        </w:rPr>
      </w:pPr>
      <w:r w:rsidRPr="00FF0A48">
        <w:rPr>
          <w:rFonts w:ascii="Corbel" w:hAnsi="Corbel"/>
          <w:sz w:val="24"/>
          <w:szCs w:val="24"/>
          <w:lang w:val="en-GB"/>
        </w:rPr>
        <w:t xml:space="preserve">6.2 Allergic </w:t>
      </w:r>
      <w:r w:rsidR="008237A7" w:rsidRPr="00FF0A48">
        <w:rPr>
          <w:rFonts w:ascii="Corbel" w:hAnsi="Corbel"/>
          <w:sz w:val="24"/>
          <w:szCs w:val="24"/>
          <w:lang w:val="en-GB"/>
        </w:rPr>
        <w:t>R</w:t>
      </w:r>
      <w:r w:rsidRPr="00FF0A48">
        <w:rPr>
          <w:rFonts w:ascii="Corbel" w:hAnsi="Corbel"/>
          <w:sz w:val="24"/>
          <w:szCs w:val="24"/>
          <w:lang w:val="en-GB"/>
        </w:rPr>
        <w:t xml:space="preserve">eaction </w:t>
      </w:r>
      <w:r w:rsidR="008237A7" w:rsidRPr="00FF0A48">
        <w:rPr>
          <w:rFonts w:ascii="Corbel" w:hAnsi="Corbel"/>
          <w:sz w:val="24"/>
          <w:szCs w:val="24"/>
          <w:lang w:val="en-GB"/>
        </w:rPr>
        <w:t>P</w:t>
      </w:r>
      <w:r w:rsidRPr="00FF0A48">
        <w:rPr>
          <w:rFonts w:ascii="Corbel" w:hAnsi="Corbel"/>
          <w:sz w:val="24"/>
          <w:szCs w:val="24"/>
          <w:lang w:val="en-GB"/>
        </w:rPr>
        <w:t>rocedures</w:t>
      </w:r>
    </w:p>
    <w:p w14:paraId="78AD2854" w14:textId="77777777" w:rsidR="000227AA" w:rsidRPr="00F87D0F" w:rsidRDefault="000227AA" w:rsidP="005D40F1">
      <w:pPr>
        <w:pStyle w:val="4Bulletedcopyblue"/>
        <w:ind w:left="0" w:firstLine="0"/>
        <w:rPr>
          <w:rFonts w:ascii="Corbel" w:hAnsi="Corbel"/>
          <w:sz w:val="24"/>
          <w:szCs w:val="24"/>
          <w:lang w:val="en-GB"/>
        </w:rPr>
      </w:pPr>
      <w:r w:rsidRPr="00F87D0F">
        <w:rPr>
          <w:rFonts w:ascii="Corbel" w:hAnsi="Corbel"/>
          <w:sz w:val="24"/>
          <w:szCs w:val="24"/>
          <w:lang w:val="en-GB"/>
        </w:rPr>
        <w:t>As part of the whole-school awareness approach to allergies, all staff are trained in the school’s allergic reaction procedure, and to recognise the signs of anaphylaxis and respond appropriately</w:t>
      </w:r>
    </w:p>
    <w:p w14:paraId="25F10671" w14:textId="77777777" w:rsidR="000227AA" w:rsidRPr="00F87D0F" w:rsidRDefault="000227AA" w:rsidP="005D40F1">
      <w:pPr>
        <w:pStyle w:val="4Bulletedcopyblue"/>
        <w:ind w:left="0" w:firstLine="0"/>
        <w:rPr>
          <w:rFonts w:ascii="Corbel" w:hAnsi="Corbel"/>
          <w:sz w:val="24"/>
          <w:szCs w:val="24"/>
          <w:lang w:val="en-GB"/>
        </w:rPr>
      </w:pPr>
      <w:r w:rsidRPr="00F87D0F">
        <w:rPr>
          <w:rFonts w:ascii="Corbel" w:hAnsi="Corbel"/>
          <w:sz w:val="24"/>
          <w:szCs w:val="24"/>
          <w:lang w:val="en-GB"/>
        </w:rPr>
        <w:t>Staff are trained in the administration of AAIs to minimise delays in pupil’s receiving adrenaline in an emergency</w:t>
      </w:r>
    </w:p>
    <w:p w14:paraId="2A90F47E" w14:textId="77777777" w:rsidR="000227AA" w:rsidRPr="00F87D0F" w:rsidRDefault="000227AA" w:rsidP="005D40F1">
      <w:pPr>
        <w:pStyle w:val="4Bulletedcopyblue"/>
        <w:ind w:left="0" w:firstLine="0"/>
        <w:rPr>
          <w:rFonts w:ascii="Corbel" w:hAnsi="Corbel"/>
          <w:sz w:val="24"/>
          <w:szCs w:val="24"/>
          <w:lang w:val="en-GB"/>
        </w:rPr>
      </w:pPr>
      <w:r w:rsidRPr="00F87D0F">
        <w:rPr>
          <w:rFonts w:ascii="Corbel" w:hAnsi="Corbel"/>
          <w:sz w:val="24"/>
          <w:szCs w:val="24"/>
          <w:lang w:val="en-GB"/>
        </w:rPr>
        <w:t>If a pupil has an allergic reaction, the staff member will initiate the school’s emergency response plan, following the pupil’s allergy action plan</w:t>
      </w:r>
    </w:p>
    <w:p w14:paraId="16005EA4" w14:textId="36D0B80F" w:rsidR="000227AA" w:rsidRDefault="0090652F" w:rsidP="000227AA">
      <w:pPr>
        <w:pStyle w:val="Bulletedcopylevel2"/>
        <w:rPr>
          <w:rFonts w:ascii="Corbel" w:hAnsi="Corbel"/>
          <w:sz w:val="24"/>
          <w:szCs w:val="32"/>
          <w:lang w:val="en-GB"/>
        </w:rPr>
      </w:pPr>
      <w:r>
        <w:rPr>
          <w:rFonts w:ascii="Corbel" w:hAnsi="Corbel"/>
          <w:sz w:val="24"/>
          <w:szCs w:val="32"/>
          <w:lang w:val="en-GB"/>
        </w:rPr>
        <w:t>i</w:t>
      </w:r>
      <w:r w:rsidR="000227AA" w:rsidRPr="00F87D0F">
        <w:rPr>
          <w:rFonts w:ascii="Corbel" w:hAnsi="Corbel"/>
          <w:sz w:val="24"/>
          <w:szCs w:val="32"/>
          <w:lang w:val="en-GB"/>
        </w:rPr>
        <w:t>f an AAI needs to be administered, a member of staff will use the pupil's own AAI, or if it is not available, a school one</w:t>
      </w:r>
      <w:r w:rsidR="00D26E42">
        <w:rPr>
          <w:rFonts w:ascii="Corbel" w:hAnsi="Corbel"/>
          <w:sz w:val="24"/>
          <w:szCs w:val="32"/>
          <w:lang w:val="en-GB"/>
        </w:rPr>
        <w:t>.</w:t>
      </w:r>
    </w:p>
    <w:p w14:paraId="40CB234C" w14:textId="358465DD" w:rsidR="006D5E3D" w:rsidRPr="00166D3D" w:rsidRDefault="00AD0692" w:rsidP="00166D3D">
      <w:pPr>
        <w:pStyle w:val="Bulletedcopylevel2"/>
        <w:rPr>
          <w:rFonts w:ascii="Corbel" w:hAnsi="Corbel"/>
          <w:sz w:val="24"/>
          <w:szCs w:val="32"/>
          <w:lang w:val="en-GB"/>
        </w:rPr>
      </w:pPr>
      <w:r>
        <w:rPr>
          <w:rFonts w:ascii="Corbel" w:hAnsi="Corbel"/>
          <w:sz w:val="24"/>
          <w:szCs w:val="32"/>
          <w:lang w:val="en-GB"/>
        </w:rPr>
        <w:t xml:space="preserve">all administering of an AAI </w:t>
      </w:r>
      <w:r w:rsidR="00774388">
        <w:rPr>
          <w:rFonts w:ascii="Corbel" w:hAnsi="Corbel"/>
          <w:sz w:val="24"/>
          <w:szCs w:val="32"/>
          <w:lang w:val="en-GB"/>
        </w:rPr>
        <w:t xml:space="preserve">will be recorded </w:t>
      </w:r>
      <w:r w:rsidR="00E326F2" w:rsidRPr="00E326F2">
        <w:rPr>
          <w:rFonts w:ascii="Corbel" w:hAnsi="Corbel"/>
          <w:sz w:val="24"/>
          <w:szCs w:val="32"/>
          <w:lang w:val="en-GB"/>
        </w:rPr>
        <w:t xml:space="preserve">on </w:t>
      </w:r>
      <w:r w:rsidR="00CB704A" w:rsidRPr="00E326F2">
        <w:rPr>
          <w:rFonts w:ascii="Corbel" w:hAnsi="Corbel"/>
          <w:sz w:val="24"/>
          <w:szCs w:val="32"/>
          <w:lang w:val="en-GB"/>
        </w:rPr>
        <w:t>medical tracker</w:t>
      </w:r>
      <w:r w:rsidR="00E326F2" w:rsidRPr="00E326F2">
        <w:rPr>
          <w:rFonts w:ascii="Corbel" w:hAnsi="Corbel"/>
          <w:sz w:val="24"/>
          <w:szCs w:val="32"/>
          <w:lang w:val="en-GB"/>
        </w:rPr>
        <w:t>.</w:t>
      </w:r>
    </w:p>
    <w:p w14:paraId="49F610B1" w14:textId="33449CFD" w:rsidR="00896B2B" w:rsidRDefault="00896B2B" w:rsidP="00896B2B">
      <w:pPr>
        <w:pStyle w:val="4Bulletedcopyblue"/>
        <w:rPr>
          <w:rFonts w:ascii="Corbel" w:hAnsi="Corbel"/>
          <w:sz w:val="24"/>
          <w:szCs w:val="24"/>
        </w:rPr>
      </w:pPr>
      <w:r w:rsidRPr="00896B2B">
        <w:rPr>
          <w:rFonts w:ascii="Corbel" w:hAnsi="Corbel"/>
          <w:i/>
          <w:iCs/>
          <w:noProof/>
          <w:sz w:val="24"/>
          <w:szCs w:val="24"/>
          <w:highlight w:val="green"/>
          <w:lang w:val="en-GB"/>
        </w:rPr>
        <w:lastRenderedPageBreak/>
        <mc:AlternateContent>
          <mc:Choice Requires="wps">
            <w:drawing>
              <wp:anchor distT="45720" distB="45720" distL="114300" distR="114300" simplePos="0" relativeHeight="251660290" behindDoc="0" locked="0" layoutInCell="1" allowOverlap="1" wp14:anchorId="4F65CF0E" wp14:editId="7F02425F">
                <wp:simplePos x="0" y="0"/>
                <wp:positionH relativeFrom="column">
                  <wp:posOffset>87630</wp:posOffset>
                </wp:positionH>
                <wp:positionV relativeFrom="paragraph">
                  <wp:posOffset>652145</wp:posOffset>
                </wp:positionV>
                <wp:extent cx="6648450" cy="1404620"/>
                <wp:effectExtent l="0" t="0" r="1905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1404620"/>
                        </a:xfrm>
                        <a:prstGeom prst="rect">
                          <a:avLst/>
                        </a:prstGeom>
                        <a:solidFill>
                          <a:srgbClr val="FFFFFF"/>
                        </a:solidFill>
                        <a:ln w="9525">
                          <a:solidFill>
                            <a:srgbClr val="000000"/>
                          </a:solidFill>
                          <a:miter lim="800000"/>
                          <a:headEnd/>
                          <a:tailEnd/>
                        </a:ln>
                      </wps:spPr>
                      <wps:txbx>
                        <w:txbxContent>
                          <w:p w14:paraId="485CA9A4" w14:textId="5FB100C2" w:rsidR="00896B2B" w:rsidRPr="00E326F2" w:rsidRDefault="00896B2B" w:rsidP="00896B2B">
                            <w:pPr>
                              <w:pStyle w:val="4Bulletedcopyblue"/>
                              <w:rPr>
                                <w:rFonts w:ascii="Corbel" w:hAnsi="Corbel"/>
                                <w:sz w:val="24"/>
                                <w:szCs w:val="24"/>
                                <w:lang w:val="en-GB"/>
                              </w:rPr>
                            </w:pPr>
                            <w:r w:rsidRPr="00E326F2">
                              <w:rPr>
                                <w:rFonts w:ascii="Corbel" w:hAnsi="Corbel"/>
                                <w:i/>
                                <w:iCs/>
                                <w:sz w:val="24"/>
                                <w:szCs w:val="24"/>
                                <w:lang w:val="en-GB"/>
                              </w:rPr>
                              <w:t xml:space="preserve">Follow these steps if you think you or someone you're with is having an anaphylactic reaction: 1. Use an adrenaline auto-injector (such as an EpiPen) if you have one – instructions are included on the side of the injector. </w:t>
                            </w:r>
                          </w:p>
                          <w:p w14:paraId="25E4C6BB" w14:textId="77777777" w:rsidR="00896B2B" w:rsidRPr="00E326F2" w:rsidRDefault="00896B2B" w:rsidP="00896B2B">
                            <w:pPr>
                              <w:pStyle w:val="4Bulletedcopyblue"/>
                              <w:rPr>
                                <w:rFonts w:ascii="Corbel" w:hAnsi="Corbel"/>
                                <w:sz w:val="24"/>
                                <w:szCs w:val="24"/>
                                <w:lang w:val="en-GB"/>
                              </w:rPr>
                            </w:pPr>
                            <w:r w:rsidRPr="00E326F2">
                              <w:rPr>
                                <w:rFonts w:ascii="Corbel" w:hAnsi="Corbel"/>
                                <w:i/>
                                <w:iCs/>
                                <w:sz w:val="24"/>
                                <w:szCs w:val="24"/>
                                <w:lang w:val="en-GB"/>
                              </w:rPr>
                              <w:t xml:space="preserve">2. Call 999 for an ambulance and say that you think you're having an anaphylactic reaction. </w:t>
                            </w:r>
                          </w:p>
                          <w:p w14:paraId="54A8B8B8" w14:textId="77777777" w:rsidR="00896B2B" w:rsidRPr="00E326F2" w:rsidRDefault="00896B2B" w:rsidP="00896B2B">
                            <w:pPr>
                              <w:pStyle w:val="4Bulletedcopyblue"/>
                              <w:rPr>
                                <w:rFonts w:ascii="Corbel" w:hAnsi="Corbel"/>
                                <w:sz w:val="24"/>
                                <w:szCs w:val="24"/>
                                <w:lang w:val="en-GB"/>
                              </w:rPr>
                            </w:pPr>
                            <w:r w:rsidRPr="00E326F2">
                              <w:rPr>
                                <w:rFonts w:ascii="Corbel" w:hAnsi="Corbel"/>
                                <w:i/>
                                <w:iCs/>
                                <w:sz w:val="24"/>
                                <w:szCs w:val="24"/>
                                <w:lang w:val="en-GB"/>
                              </w:rPr>
                              <w:t xml:space="preserve">3. Lie down – you can raise your legs, and if you're struggling to breathe, raise your shoulders or sit up slowly (if you're pregnant, lie on your left side). </w:t>
                            </w:r>
                          </w:p>
                          <w:p w14:paraId="67C33AF1" w14:textId="77777777" w:rsidR="00896B2B" w:rsidRPr="00E326F2" w:rsidRDefault="00896B2B" w:rsidP="00896B2B">
                            <w:pPr>
                              <w:pStyle w:val="4Bulletedcopyblue"/>
                              <w:rPr>
                                <w:rFonts w:ascii="Corbel" w:hAnsi="Corbel"/>
                                <w:sz w:val="24"/>
                                <w:szCs w:val="24"/>
                                <w:lang w:val="en-GB"/>
                              </w:rPr>
                            </w:pPr>
                            <w:r w:rsidRPr="00E326F2">
                              <w:rPr>
                                <w:rFonts w:ascii="Corbel" w:hAnsi="Corbel"/>
                                <w:i/>
                                <w:iCs/>
                                <w:sz w:val="24"/>
                                <w:szCs w:val="24"/>
                                <w:lang w:val="en-GB"/>
                              </w:rPr>
                              <w:t xml:space="preserve">4. If you have been stung by an insect, try to remove the sting if it's still in the skin. </w:t>
                            </w:r>
                          </w:p>
                          <w:p w14:paraId="47B9100F" w14:textId="77777777" w:rsidR="00896B2B" w:rsidRPr="00E326F2" w:rsidRDefault="00896B2B" w:rsidP="00896B2B">
                            <w:pPr>
                              <w:pStyle w:val="4Bulletedcopyblue"/>
                              <w:rPr>
                                <w:rFonts w:ascii="Corbel" w:hAnsi="Corbel"/>
                                <w:sz w:val="24"/>
                                <w:szCs w:val="24"/>
                                <w:lang w:val="en-GB"/>
                              </w:rPr>
                            </w:pPr>
                            <w:r w:rsidRPr="00E326F2">
                              <w:rPr>
                                <w:rFonts w:ascii="Corbel" w:hAnsi="Corbel"/>
                                <w:i/>
                                <w:iCs/>
                                <w:sz w:val="24"/>
                                <w:szCs w:val="24"/>
                                <w:lang w:val="en-GB"/>
                              </w:rPr>
                              <w:t xml:space="preserve">5. If your symptoms have not improved after 5 minutes, use a 2nd adrenaline auto-injector. </w:t>
                            </w:r>
                          </w:p>
                          <w:p w14:paraId="63BD9468" w14:textId="12BBF06D" w:rsidR="00896B2B" w:rsidRPr="00896B2B" w:rsidRDefault="00896B2B" w:rsidP="00896B2B">
                            <w:pPr>
                              <w:pStyle w:val="4Bulletedcopyblue"/>
                              <w:rPr>
                                <w:rFonts w:ascii="Corbel" w:hAnsi="Corbel"/>
                                <w:sz w:val="24"/>
                                <w:szCs w:val="24"/>
                                <w:lang w:val="en-GB"/>
                              </w:rPr>
                            </w:pPr>
                            <w:r w:rsidRPr="00E326F2">
                              <w:rPr>
                                <w:rFonts w:ascii="Corbel" w:hAnsi="Corbel"/>
                                <w:i/>
                                <w:iCs/>
                                <w:sz w:val="24"/>
                                <w:szCs w:val="24"/>
                                <w:lang w:val="en-GB"/>
                              </w:rPr>
                              <w:t>6. Do not stand or walk at any time, even if you feel better.</w:t>
                            </w:r>
                            <w:r w:rsidRPr="00896B2B">
                              <w:rPr>
                                <w:rFonts w:ascii="Corbel" w:hAnsi="Corbel"/>
                                <w:i/>
                                <w:iCs/>
                                <w:sz w:val="24"/>
                                <w:szCs w:val="24"/>
                                <w:lang w:val="en-GB"/>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65CF0E" id="Text Box 2" o:spid="_x0000_s1027" type="#_x0000_t202" style="position:absolute;left:0;text-align:left;margin-left:6.9pt;margin-top:51.35pt;width:523.5pt;height:110.6pt;z-index:25166029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">
                <v:textbox style="mso-fit-shape-to-text:t">
                  <w:txbxContent>
                    <w:p w14:paraId="485CA9A4" w14:textId="5FB100C2" w:rsidR="00896B2B" w:rsidRPr="00E326F2" w:rsidRDefault="00896B2B" w:rsidP="00896B2B">
                      <w:pPr>
                        <w:pStyle w:val="4Bulletedcopyblue"/>
                        <w:rPr>
                          <w:rFonts w:ascii="Corbel" w:hAnsi="Corbel"/>
                          <w:sz w:val="24"/>
                          <w:szCs w:val="24"/>
                          <w:lang w:val="en-GB"/>
                        </w:rPr>
                      </w:pPr>
                      <w:r w:rsidRPr="00E326F2">
                        <w:rPr>
                          <w:rFonts w:ascii="Corbel" w:hAnsi="Corbel"/>
                          <w:i/>
                          <w:iCs/>
                          <w:sz w:val="24"/>
                          <w:szCs w:val="24"/>
                          <w:lang w:val="en-GB"/>
                        </w:rPr>
                        <w:t xml:space="preserve">Follow these steps if you think you or someone you're with is having an anaphylactic reaction: 1. Use an adrenaline auto-injector (such as an EpiPen) if you have one – instructions are included on the side of the injector. </w:t>
                      </w:r>
                    </w:p>
                    <w:p w14:paraId="25E4C6BB" w14:textId="77777777" w:rsidR="00896B2B" w:rsidRPr="00E326F2" w:rsidRDefault="00896B2B" w:rsidP="00896B2B">
                      <w:pPr>
                        <w:pStyle w:val="4Bulletedcopyblue"/>
                        <w:rPr>
                          <w:rFonts w:ascii="Corbel" w:hAnsi="Corbel"/>
                          <w:sz w:val="24"/>
                          <w:szCs w:val="24"/>
                          <w:lang w:val="en-GB"/>
                        </w:rPr>
                      </w:pPr>
                      <w:r w:rsidRPr="00E326F2">
                        <w:rPr>
                          <w:rFonts w:ascii="Corbel" w:hAnsi="Corbel"/>
                          <w:i/>
                          <w:iCs/>
                          <w:sz w:val="24"/>
                          <w:szCs w:val="24"/>
                          <w:lang w:val="en-GB"/>
                        </w:rPr>
                        <w:t xml:space="preserve">2. Call 999 for an ambulance and say that you think you're having an anaphylactic reaction. </w:t>
                      </w:r>
                    </w:p>
                    <w:p w14:paraId="54A8B8B8" w14:textId="77777777" w:rsidR="00896B2B" w:rsidRPr="00E326F2" w:rsidRDefault="00896B2B" w:rsidP="00896B2B">
                      <w:pPr>
                        <w:pStyle w:val="4Bulletedcopyblue"/>
                        <w:rPr>
                          <w:rFonts w:ascii="Corbel" w:hAnsi="Corbel"/>
                          <w:sz w:val="24"/>
                          <w:szCs w:val="24"/>
                          <w:lang w:val="en-GB"/>
                        </w:rPr>
                      </w:pPr>
                      <w:r w:rsidRPr="00E326F2">
                        <w:rPr>
                          <w:rFonts w:ascii="Corbel" w:hAnsi="Corbel"/>
                          <w:i/>
                          <w:iCs/>
                          <w:sz w:val="24"/>
                          <w:szCs w:val="24"/>
                          <w:lang w:val="en-GB"/>
                        </w:rPr>
                        <w:t xml:space="preserve">3. Lie down – you can raise your legs, and if you're struggling to breathe, raise your shoulders or sit up slowly (if you're pregnant, lie on your left side). </w:t>
                      </w:r>
                    </w:p>
                    <w:p w14:paraId="67C33AF1" w14:textId="77777777" w:rsidR="00896B2B" w:rsidRPr="00E326F2" w:rsidRDefault="00896B2B" w:rsidP="00896B2B">
                      <w:pPr>
                        <w:pStyle w:val="4Bulletedcopyblue"/>
                        <w:rPr>
                          <w:rFonts w:ascii="Corbel" w:hAnsi="Corbel"/>
                          <w:sz w:val="24"/>
                          <w:szCs w:val="24"/>
                          <w:lang w:val="en-GB"/>
                        </w:rPr>
                      </w:pPr>
                      <w:r w:rsidRPr="00E326F2">
                        <w:rPr>
                          <w:rFonts w:ascii="Corbel" w:hAnsi="Corbel"/>
                          <w:i/>
                          <w:iCs/>
                          <w:sz w:val="24"/>
                          <w:szCs w:val="24"/>
                          <w:lang w:val="en-GB"/>
                        </w:rPr>
                        <w:t xml:space="preserve">4. If you have been stung by an insect, try to remove the sting if it's still in the skin. </w:t>
                      </w:r>
                    </w:p>
                    <w:p w14:paraId="47B9100F" w14:textId="77777777" w:rsidR="00896B2B" w:rsidRPr="00E326F2" w:rsidRDefault="00896B2B" w:rsidP="00896B2B">
                      <w:pPr>
                        <w:pStyle w:val="4Bulletedcopyblue"/>
                        <w:rPr>
                          <w:rFonts w:ascii="Corbel" w:hAnsi="Corbel"/>
                          <w:sz w:val="24"/>
                          <w:szCs w:val="24"/>
                          <w:lang w:val="en-GB"/>
                        </w:rPr>
                      </w:pPr>
                      <w:r w:rsidRPr="00E326F2">
                        <w:rPr>
                          <w:rFonts w:ascii="Corbel" w:hAnsi="Corbel"/>
                          <w:i/>
                          <w:iCs/>
                          <w:sz w:val="24"/>
                          <w:szCs w:val="24"/>
                          <w:lang w:val="en-GB"/>
                        </w:rPr>
                        <w:t xml:space="preserve">5. If your symptoms have not improved after 5 minutes, use a 2nd adrenaline auto-injector. </w:t>
                      </w:r>
                    </w:p>
                    <w:p w14:paraId="63BD9468" w14:textId="12BBF06D" w:rsidR="00896B2B" w:rsidRPr="00896B2B" w:rsidRDefault="00896B2B" w:rsidP="00896B2B">
                      <w:pPr>
                        <w:pStyle w:val="4Bulletedcopyblue"/>
                        <w:rPr>
                          <w:rFonts w:ascii="Corbel" w:hAnsi="Corbel"/>
                          <w:sz w:val="24"/>
                          <w:szCs w:val="24"/>
                          <w:lang w:val="en-GB"/>
                        </w:rPr>
                      </w:pPr>
                      <w:r w:rsidRPr="00E326F2">
                        <w:rPr>
                          <w:rFonts w:ascii="Corbel" w:hAnsi="Corbel"/>
                          <w:i/>
                          <w:iCs/>
                          <w:sz w:val="24"/>
                          <w:szCs w:val="24"/>
                          <w:lang w:val="en-GB"/>
                        </w:rPr>
                        <w:t>6. Do not stand or walk at any time, even if you feel better.</w:t>
                      </w:r>
                      <w:r w:rsidRPr="00896B2B">
                        <w:rPr>
                          <w:rFonts w:ascii="Corbel" w:hAnsi="Corbel"/>
                          <w:i/>
                          <w:iCs/>
                          <w:sz w:val="24"/>
                          <w:szCs w:val="24"/>
                          <w:lang w:val="en-GB"/>
                        </w:rPr>
                        <w:t xml:space="preserve"> </w:t>
                      </w:r>
                    </w:p>
                  </w:txbxContent>
                </v:textbox>
                <w10:wrap type="square"/>
              </v:shape>
            </w:pict>
          </mc:Fallback>
        </mc:AlternateContent>
      </w:r>
      <w:r w:rsidR="000227AA" w:rsidRPr="00F87D0F">
        <w:rPr>
          <w:rFonts w:ascii="Corbel" w:hAnsi="Corbel"/>
          <w:sz w:val="24"/>
          <w:szCs w:val="24"/>
          <w:lang w:val="en-GB"/>
        </w:rPr>
        <w:t xml:space="preserve">If the pupil has no allergy action plan, staff will follow the school's procedures on responding to allergy and, if needed, the school's normal emergency </w:t>
      </w:r>
      <w:r w:rsidR="000227AA" w:rsidRPr="00E326F2">
        <w:rPr>
          <w:rFonts w:ascii="Corbel" w:hAnsi="Corbel"/>
          <w:sz w:val="24"/>
          <w:szCs w:val="24"/>
          <w:lang w:val="en-GB"/>
        </w:rPr>
        <w:t>procedure</w:t>
      </w:r>
      <w:r w:rsidR="00D64244" w:rsidRPr="00E326F2">
        <w:rPr>
          <w:rFonts w:ascii="Corbel" w:hAnsi="Corbel"/>
          <w:sz w:val="24"/>
          <w:szCs w:val="24"/>
          <w:lang w:val="en-GB"/>
        </w:rPr>
        <w:t>s</w:t>
      </w:r>
      <w:r w:rsidRPr="00E326F2">
        <w:rPr>
          <w:rFonts w:ascii="Corbel" w:hAnsi="Corbel"/>
          <w:sz w:val="24"/>
          <w:szCs w:val="24"/>
          <w:lang w:val="en-GB"/>
        </w:rPr>
        <w:t xml:space="preserve"> </w:t>
      </w:r>
      <w:r w:rsidRPr="00E326F2">
        <w:rPr>
          <w:rFonts w:ascii="Corbel" w:hAnsi="Corbel"/>
          <w:sz w:val="24"/>
          <w:szCs w:val="24"/>
        </w:rPr>
        <w:t>in line with the NHS advice regarding anaphylaxis</w:t>
      </w:r>
      <w:r w:rsidR="00E326F2" w:rsidRPr="00E326F2">
        <w:rPr>
          <w:rFonts w:ascii="Corbel" w:hAnsi="Corbel"/>
          <w:sz w:val="24"/>
          <w:szCs w:val="24"/>
        </w:rPr>
        <w:t>.</w:t>
      </w:r>
    </w:p>
    <w:p w14:paraId="6248C9CC" w14:textId="77777777" w:rsidR="00E326F2" w:rsidRDefault="00E326F2" w:rsidP="00E326F2">
      <w:pPr>
        <w:pStyle w:val="Bulletedcopylevel2"/>
        <w:numPr>
          <w:ilvl w:val="0"/>
          <w:numId w:val="0"/>
        </w:numPr>
        <w:rPr>
          <w:rFonts w:ascii="Corbel" w:hAnsi="Corbel"/>
          <w:sz w:val="24"/>
          <w:szCs w:val="32"/>
          <w:lang w:val="en-GB"/>
        </w:rPr>
      </w:pPr>
      <w:r>
        <w:rPr>
          <w:rFonts w:ascii="Corbel" w:hAnsi="Corbel"/>
          <w:sz w:val="24"/>
          <w:szCs w:val="32"/>
          <w:lang w:val="en-GB"/>
        </w:rPr>
        <w:t>A pupil without an AAI or an allergen diagnosis can be administered a school AAI in a life-threatening situation.  This can be administered without parental consent.  School will endeavour to gain consent from parents and carers but not in a way that would delay necessary treatment.</w:t>
      </w:r>
    </w:p>
    <w:p w14:paraId="30163DDC" w14:textId="77777777" w:rsidR="00E326F2" w:rsidRPr="00F87D0F" w:rsidRDefault="00E326F2" w:rsidP="009E60C7">
      <w:pPr>
        <w:pStyle w:val="4Bulletedcopyblue"/>
        <w:ind w:left="0" w:firstLine="0"/>
        <w:rPr>
          <w:rFonts w:ascii="Corbel" w:hAnsi="Corbel"/>
          <w:sz w:val="24"/>
          <w:szCs w:val="24"/>
          <w:lang w:val="en-GB"/>
        </w:rPr>
      </w:pPr>
    </w:p>
    <w:p w14:paraId="30462791" w14:textId="77777777" w:rsidR="000227AA" w:rsidRPr="00F87D0F" w:rsidRDefault="000227AA" w:rsidP="000227AA">
      <w:pPr>
        <w:pStyle w:val="4Bulletedcopyblue"/>
        <w:ind w:left="170"/>
        <w:rPr>
          <w:rFonts w:ascii="Corbel" w:hAnsi="Corbel"/>
          <w:sz w:val="24"/>
          <w:szCs w:val="24"/>
          <w:lang w:val="en-GB"/>
        </w:rPr>
      </w:pPr>
      <w:r w:rsidRPr="00F87D0F">
        <w:rPr>
          <w:rFonts w:ascii="Corbel" w:hAnsi="Corbel"/>
          <w:sz w:val="24"/>
          <w:szCs w:val="24"/>
          <w:lang w:val="en-GB"/>
        </w:rPr>
        <w:t>A school AAI device will be used instead of the pupil’s own AAI device if:</w:t>
      </w:r>
    </w:p>
    <w:p w14:paraId="0E68AF09" w14:textId="742E50BB" w:rsidR="000227AA" w:rsidRPr="00F87D0F" w:rsidRDefault="0090652F" w:rsidP="001B212A">
      <w:pPr>
        <w:pStyle w:val="Bulletedcopylevel2"/>
        <w:rPr>
          <w:rFonts w:ascii="Corbel" w:hAnsi="Corbel"/>
          <w:sz w:val="24"/>
          <w:szCs w:val="32"/>
          <w:lang w:val="en-GB"/>
        </w:rPr>
      </w:pPr>
      <w:r>
        <w:rPr>
          <w:rFonts w:ascii="Corbel" w:hAnsi="Corbel"/>
          <w:sz w:val="24"/>
          <w:szCs w:val="32"/>
          <w:lang w:val="en-GB"/>
        </w:rPr>
        <w:t>m</w:t>
      </w:r>
      <w:r w:rsidR="000227AA" w:rsidRPr="00F87D0F">
        <w:rPr>
          <w:rFonts w:ascii="Corbel" w:hAnsi="Corbel"/>
          <w:sz w:val="24"/>
          <w:szCs w:val="32"/>
          <w:lang w:val="en-GB"/>
        </w:rPr>
        <w:t>edical authorisation and written parental consent have been provided, or</w:t>
      </w:r>
    </w:p>
    <w:p w14:paraId="47A6C4F0" w14:textId="29BD094A" w:rsidR="003E4870" w:rsidRPr="00F87D0F" w:rsidRDefault="0090652F" w:rsidP="001B212A">
      <w:pPr>
        <w:pStyle w:val="Bulletedcopylevel2"/>
        <w:rPr>
          <w:rFonts w:ascii="Corbel" w:hAnsi="Corbel"/>
          <w:sz w:val="24"/>
          <w:szCs w:val="32"/>
          <w:lang w:val="en-GB"/>
        </w:rPr>
      </w:pPr>
      <w:r>
        <w:rPr>
          <w:rFonts w:ascii="Corbel" w:hAnsi="Corbel"/>
          <w:sz w:val="24"/>
          <w:szCs w:val="32"/>
          <w:lang w:val="en-GB"/>
        </w:rPr>
        <w:t>t</w:t>
      </w:r>
      <w:r w:rsidR="000227AA" w:rsidRPr="00F87D0F">
        <w:rPr>
          <w:rFonts w:ascii="Corbel" w:hAnsi="Corbel"/>
          <w:sz w:val="24"/>
          <w:szCs w:val="32"/>
          <w:lang w:val="en-GB"/>
        </w:rPr>
        <w:t xml:space="preserve">he pupil’s own prescribed AAI(s) are not immediately available </w:t>
      </w:r>
    </w:p>
    <w:p w14:paraId="0F8B18C7" w14:textId="0BD0F44A" w:rsidR="00C708E0" w:rsidRDefault="0090652F" w:rsidP="001B212A">
      <w:pPr>
        <w:pStyle w:val="Bulletedcopylevel2"/>
        <w:rPr>
          <w:rFonts w:ascii="Corbel" w:hAnsi="Corbel"/>
          <w:sz w:val="24"/>
          <w:szCs w:val="32"/>
          <w:lang w:val="en-GB"/>
        </w:rPr>
      </w:pPr>
      <w:r>
        <w:rPr>
          <w:rFonts w:ascii="Corbel" w:hAnsi="Corbel"/>
          <w:sz w:val="24"/>
          <w:szCs w:val="32"/>
          <w:lang w:val="en-GB"/>
        </w:rPr>
        <w:t>t</w:t>
      </w:r>
      <w:r w:rsidR="003E4870" w:rsidRPr="00F87D0F">
        <w:rPr>
          <w:rFonts w:ascii="Corbel" w:hAnsi="Corbel"/>
          <w:sz w:val="24"/>
          <w:szCs w:val="32"/>
          <w:lang w:val="en-GB"/>
        </w:rPr>
        <w:t>he pupil’s own prescribed AAI</w:t>
      </w:r>
      <w:r w:rsidR="00C708E0" w:rsidRPr="00F87D0F">
        <w:rPr>
          <w:rFonts w:ascii="Corbel" w:hAnsi="Corbel"/>
          <w:sz w:val="24"/>
          <w:szCs w:val="32"/>
          <w:lang w:val="en-GB"/>
        </w:rPr>
        <w:t>(s) are not functioning or out of date</w:t>
      </w:r>
    </w:p>
    <w:p w14:paraId="0329B0CA" w14:textId="01FA8FDA" w:rsidR="00E326F2" w:rsidRDefault="00E326F2" w:rsidP="001B212A">
      <w:pPr>
        <w:pStyle w:val="Bulletedcopylevel2"/>
        <w:rPr>
          <w:rFonts w:ascii="Corbel" w:hAnsi="Corbel"/>
          <w:sz w:val="24"/>
          <w:szCs w:val="32"/>
          <w:lang w:val="en-GB"/>
        </w:rPr>
      </w:pPr>
      <w:r>
        <w:rPr>
          <w:rFonts w:ascii="Corbel" w:hAnsi="Corbel"/>
          <w:sz w:val="24"/>
          <w:szCs w:val="32"/>
          <w:lang w:val="en-GB"/>
        </w:rPr>
        <w:t>the pupil does not have an AAI</w:t>
      </w:r>
    </w:p>
    <w:p w14:paraId="45334A57" w14:textId="77777777" w:rsidR="00E326F2" w:rsidRPr="00F87D0F" w:rsidRDefault="00E326F2" w:rsidP="00E326F2">
      <w:pPr>
        <w:pStyle w:val="Bulletedcopylevel2"/>
        <w:numPr>
          <w:ilvl w:val="0"/>
          <w:numId w:val="0"/>
        </w:numPr>
        <w:rPr>
          <w:rFonts w:ascii="Corbel" w:hAnsi="Corbel"/>
          <w:sz w:val="24"/>
          <w:szCs w:val="32"/>
          <w:lang w:val="en-GB"/>
        </w:rPr>
      </w:pPr>
    </w:p>
    <w:p w14:paraId="2E705F92" w14:textId="681BDA1A" w:rsidR="000227AA" w:rsidRPr="00F87D0F" w:rsidRDefault="000227AA" w:rsidP="00313129">
      <w:pPr>
        <w:pStyle w:val="4Bulletedcopyblue"/>
        <w:ind w:left="0" w:firstLine="0"/>
        <w:rPr>
          <w:rFonts w:ascii="Corbel" w:hAnsi="Corbel"/>
          <w:sz w:val="24"/>
          <w:szCs w:val="24"/>
          <w:lang w:val="en-GB"/>
        </w:rPr>
      </w:pPr>
      <w:r w:rsidRPr="00F87D0F">
        <w:rPr>
          <w:rFonts w:ascii="Corbel" w:hAnsi="Corbel"/>
          <w:sz w:val="24"/>
          <w:szCs w:val="24"/>
          <w:lang w:val="en-GB"/>
        </w:rPr>
        <w:t>If a pupil needs to be taken to hospital, staff will stay with the pupil until the parent/carer arrives, or accompany the pupil to hospital by ambulance</w:t>
      </w:r>
    </w:p>
    <w:p w14:paraId="280F2C92" w14:textId="4ACFD907" w:rsidR="000227AA" w:rsidRPr="00F87D0F" w:rsidRDefault="000227AA" w:rsidP="005D40F1">
      <w:pPr>
        <w:pStyle w:val="4Bulletedcopyblue"/>
        <w:ind w:left="0" w:firstLine="0"/>
        <w:rPr>
          <w:rFonts w:ascii="Corbel" w:hAnsi="Corbel"/>
          <w:sz w:val="24"/>
          <w:szCs w:val="24"/>
          <w:lang w:val="en-GB"/>
        </w:rPr>
      </w:pPr>
      <w:r w:rsidRPr="00F87D0F">
        <w:rPr>
          <w:rFonts w:ascii="Corbel" w:hAnsi="Corbel"/>
          <w:sz w:val="24"/>
          <w:szCs w:val="24"/>
          <w:lang w:val="en-GB"/>
        </w:rPr>
        <w:t xml:space="preserve">If the allergic reaction is mild (eg skin rash, itching or sneezing), </w:t>
      </w:r>
      <w:r w:rsidR="00A546F2" w:rsidRPr="00F87D0F">
        <w:rPr>
          <w:rFonts w:ascii="Corbel" w:hAnsi="Corbel"/>
          <w:sz w:val="24"/>
          <w:szCs w:val="24"/>
          <w:lang w:val="en-GB"/>
        </w:rPr>
        <w:t>school staff will:</w:t>
      </w:r>
    </w:p>
    <w:p w14:paraId="6010BDB8" w14:textId="77777777" w:rsidR="00A546F2" w:rsidRPr="00F87D0F" w:rsidRDefault="00A546F2" w:rsidP="00A546F2">
      <w:pPr>
        <w:pStyle w:val="Bulletedcopylevel2"/>
        <w:rPr>
          <w:rFonts w:ascii="Corbel" w:hAnsi="Corbel"/>
          <w:sz w:val="24"/>
          <w:szCs w:val="32"/>
          <w:lang w:val="en-GB"/>
        </w:rPr>
      </w:pPr>
      <w:r w:rsidRPr="00F87D0F">
        <w:rPr>
          <w:rFonts w:ascii="Corbel" w:hAnsi="Corbel"/>
          <w:sz w:val="24"/>
          <w:szCs w:val="32"/>
          <w:lang w:val="en-GB"/>
        </w:rPr>
        <w:t>staying with the child</w:t>
      </w:r>
    </w:p>
    <w:p w14:paraId="7D4B24F7" w14:textId="77777777" w:rsidR="00A546F2" w:rsidRPr="00F87D0F" w:rsidRDefault="00A546F2" w:rsidP="00A546F2">
      <w:pPr>
        <w:pStyle w:val="Bulletedcopylevel2"/>
        <w:rPr>
          <w:rFonts w:ascii="Corbel" w:hAnsi="Corbel"/>
          <w:sz w:val="24"/>
          <w:szCs w:val="32"/>
          <w:lang w:val="en-GB"/>
        </w:rPr>
      </w:pPr>
      <w:r w:rsidRPr="00F87D0F">
        <w:rPr>
          <w:rFonts w:ascii="Corbel" w:hAnsi="Corbel"/>
          <w:sz w:val="24"/>
          <w:szCs w:val="32"/>
          <w:lang w:val="en-GB"/>
        </w:rPr>
        <w:t>monitor their symptoms</w:t>
      </w:r>
    </w:p>
    <w:p w14:paraId="2EF4D341" w14:textId="77777777" w:rsidR="00D0606A" w:rsidRPr="00F87D0F" w:rsidRDefault="00A546F2" w:rsidP="00D0606A">
      <w:pPr>
        <w:pStyle w:val="Bulletedcopylevel2"/>
        <w:rPr>
          <w:rFonts w:ascii="Corbel" w:hAnsi="Corbel"/>
          <w:sz w:val="24"/>
          <w:szCs w:val="32"/>
          <w:lang w:val="en-GB"/>
        </w:rPr>
      </w:pPr>
      <w:r w:rsidRPr="00F87D0F">
        <w:rPr>
          <w:rFonts w:ascii="Corbel" w:hAnsi="Corbel"/>
          <w:sz w:val="24"/>
          <w:szCs w:val="32"/>
          <w:lang w:val="en-GB"/>
        </w:rPr>
        <w:t>contact the parents or carers</w:t>
      </w:r>
    </w:p>
    <w:p w14:paraId="692DB048" w14:textId="4E6C61E8" w:rsidR="000227AA" w:rsidRPr="00F87D0F" w:rsidRDefault="00A546F2" w:rsidP="00D0606A">
      <w:pPr>
        <w:pStyle w:val="Bulletedcopylevel2"/>
        <w:rPr>
          <w:rFonts w:ascii="Corbel" w:hAnsi="Corbel"/>
          <w:sz w:val="24"/>
          <w:szCs w:val="32"/>
          <w:lang w:val="en-GB"/>
        </w:rPr>
      </w:pPr>
      <w:r w:rsidRPr="00F87D0F">
        <w:rPr>
          <w:rFonts w:ascii="Corbel" w:hAnsi="Corbel"/>
          <w:sz w:val="24"/>
          <w:szCs w:val="32"/>
          <w:lang w:val="en-GB"/>
        </w:rPr>
        <w:t>follow the school’s normal emergency procedures should the symptoms escalate</w:t>
      </w:r>
    </w:p>
    <w:p w14:paraId="5FCF0E0A" w14:textId="77777777" w:rsidR="00C75D62" w:rsidRPr="00C75D62" w:rsidRDefault="00C75D62" w:rsidP="00C75D62">
      <w:pPr>
        <w:spacing w:after="0"/>
        <w:rPr>
          <w:rFonts w:ascii="Corbel" w:hAnsi="Corbel"/>
          <w:sz w:val="24"/>
          <w:szCs w:val="24"/>
        </w:rPr>
      </w:pPr>
      <w:bookmarkStart w:id="17" w:name="_Toc138251162"/>
    </w:p>
    <w:p w14:paraId="0622A97A" w14:textId="77777777" w:rsidR="00010290" w:rsidRDefault="00010290">
      <w:pPr>
        <w:rPr>
          <w:rFonts w:ascii="Corbel" w:eastAsiaTheme="majorEastAsia" w:hAnsi="Corbel"/>
          <w:bCs/>
          <w:color w:val="1381BE"/>
          <w:sz w:val="32"/>
          <w:szCs w:val="32"/>
        </w:rPr>
      </w:pPr>
      <w:bookmarkStart w:id="18" w:name="_Toc240463561"/>
      <w:r>
        <w:rPr>
          <w:rFonts w:ascii="Corbel" w:hAnsi="Corbel"/>
          <w:sz w:val="32"/>
          <w:szCs w:val="32"/>
        </w:rPr>
        <w:br w:type="page"/>
      </w:r>
    </w:p>
    <w:p w14:paraId="18D0B2CB" w14:textId="4C44CABE" w:rsidR="000227AA" w:rsidRPr="00F87D0F" w:rsidRDefault="000227AA" w:rsidP="00EA26F3">
      <w:pPr>
        <w:pStyle w:val="Heading1"/>
        <w:spacing w:before="0" w:after="0"/>
        <w:rPr>
          <w:rFonts w:ascii="Corbel" w:hAnsi="Corbel"/>
          <w:sz w:val="32"/>
          <w:szCs w:val="32"/>
        </w:rPr>
      </w:pPr>
      <w:r w:rsidRPr="00F87D0F">
        <w:rPr>
          <w:rFonts w:ascii="Corbel" w:hAnsi="Corbel"/>
          <w:sz w:val="32"/>
          <w:szCs w:val="32"/>
        </w:rPr>
        <w:lastRenderedPageBreak/>
        <w:t xml:space="preserve">7. Adrenaline </w:t>
      </w:r>
      <w:r w:rsidR="00F87D0F">
        <w:rPr>
          <w:rFonts w:ascii="Corbel" w:hAnsi="Corbel"/>
          <w:sz w:val="32"/>
          <w:szCs w:val="32"/>
        </w:rPr>
        <w:t>A</w:t>
      </w:r>
      <w:r w:rsidRPr="00F87D0F">
        <w:rPr>
          <w:rFonts w:ascii="Corbel" w:hAnsi="Corbel"/>
          <w:sz w:val="32"/>
          <w:szCs w:val="32"/>
        </w:rPr>
        <w:t>uto-injectors (AAIs)</w:t>
      </w:r>
      <w:bookmarkEnd w:id="17"/>
      <w:bookmarkEnd w:id="18"/>
    </w:p>
    <w:p w14:paraId="40290427" w14:textId="77777777" w:rsidR="000227AA" w:rsidRPr="0090652F" w:rsidRDefault="000227AA" w:rsidP="00EA26F3">
      <w:pPr>
        <w:pStyle w:val="Subhead2"/>
        <w:spacing w:before="0"/>
        <w:rPr>
          <w:rFonts w:ascii="Corbel" w:hAnsi="Corbel"/>
          <w:lang w:val="en-GB"/>
        </w:rPr>
      </w:pPr>
      <w:r w:rsidRPr="0090652F">
        <w:rPr>
          <w:rFonts w:ascii="Corbel" w:hAnsi="Corbel"/>
          <w:lang w:val="en-GB"/>
        </w:rPr>
        <w:t>7.1 Purchasing of spare AAIs</w:t>
      </w:r>
    </w:p>
    <w:p w14:paraId="324BC607" w14:textId="0FC242CB" w:rsidR="00A27628" w:rsidRDefault="000227AA" w:rsidP="000227AA">
      <w:pPr>
        <w:pStyle w:val="1bodycopy10pt"/>
        <w:rPr>
          <w:rFonts w:ascii="Corbel" w:hAnsi="Corbel"/>
          <w:sz w:val="24"/>
          <w:szCs w:val="24"/>
          <w:lang w:val="en-GB"/>
        </w:rPr>
      </w:pPr>
      <w:r w:rsidRPr="0090652F">
        <w:rPr>
          <w:rFonts w:ascii="Corbel" w:hAnsi="Corbel"/>
          <w:sz w:val="24"/>
          <w:szCs w:val="24"/>
          <w:lang w:val="en-GB"/>
        </w:rPr>
        <w:t>The</w:t>
      </w:r>
      <w:r w:rsidR="000C7577" w:rsidRPr="0090652F">
        <w:rPr>
          <w:rFonts w:ascii="Corbel" w:hAnsi="Corbel"/>
          <w:sz w:val="24"/>
          <w:szCs w:val="24"/>
          <w:lang w:val="en-GB"/>
        </w:rPr>
        <w:t xml:space="preserve"> nominated</w:t>
      </w:r>
      <w:r w:rsidRPr="0090652F">
        <w:rPr>
          <w:rFonts w:ascii="Corbel" w:hAnsi="Corbel"/>
          <w:sz w:val="24"/>
          <w:szCs w:val="24"/>
          <w:lang w:val="en-GB"/>
        </w:rPr>
        <w:t xml:space="preserve"> allergy lead is responsible for</w:t>
      </w:r>
      <w:r w:rsidR="00F53291" w:rsidRPr="0090652F">
        <w:rPr>
          <w:rFonts w:ascii="Corbel" w:hAnsi="Corbel"/>
          <w:sz w:val="24"/>
          <w:szCs w:val="24"/>
          <w:lang w:val="en-GB"/>
        </w:rPr>
        <w:t xml:space="preserve"> e</w:t>
      </w:r>
      <w:r w:rsidR="00BE0BBC" w:rsidRPr="001E4194">
        <w:rPr>
          <w:rFonts w:ascii="Corbel" w:hAnsi="Corbel"/>
          <w:sz w:val="24"/>
          <w:szCs w:val="24"/>
          <w:lang w:val="en-GB"/>
        </w:rPr>
        <w:t xml:space="preserve">nsuring the appropriate </w:t>
      </w:r>
      <w:r w:rsidRPr="001E4194">
        <w:rPr>
          <w:rFonts w:ascii="Corbel" w:hAnsi="Corbel"/>
          <w:sz w:val="24"/>
          <w:szCs w:val="24"/>
          <w:lang w:val="en-GB"/>
        </w:rPr>
        <w:t>AAIs</w:t>
      </w:r>
      <w:r w:rsidR="00BE0BBC" w:rsidRPr="001E4194">
        <w:rPr>
          <w:rFonts w:ascii="Corbel" w:hAnsi="Corbel"/>
          <w:sz w:val="24"/>
          <w:szCs w:val="24"/>
          <w:lang w:val="en-GB"/>
        </w:rPr>
        <w:t xml:space="preserve"> are in place for the schools</w:t>
      </w:r>
      <w:r w:rsidR="00705E48" w:rsidRPr="001E4194">
        <w:rPr>
          <w:rFonts w:ascii="Corbel" w:hAnsi="Corbel"/>
          <w:sz w:val="24"/>
          <w:szCs w:val="24"/>
          <w:lang w:val="en-GB"/>
        </w:rPr>
        <w:t xml:space="preserve">, </w:t>
      </w:r>
      <w:r w:rsidR="001E4194" w:rsidRPr="001E4194">
        <w:rPr>
          <w:rFonts w:ascii="Corbel" w:hAnsi="Corbel"/>
          <w:sz w:val="24"/>
          <w:szCs w:val="24"/>
          <w:lang w:val="en-GB"/>
        </w:rPr>
        <w:t xml:space="preserve">and that they are </w:t>
      </w:r>
      <w:r w:rsidRPr="001E4194">
        <w:rPr>
          <w:rFonts w:ascii="Corbel" w:hAnsi="Corbel"/>
          <w:sz w:val="24"/>
          <w:szCs w:val="24"/>
          <w:lang w:val="en-GB"/>
        </w:rPr>
        <w:t>stored according to the guidance.</w:t>
      </w:r>
      <w:r w:rsidRPr="0090652F">
        <w:rPr>
          <w:rFonts w:ascii="Corbel" w:hAnsi="Corbel"/>
          <w:sz w:val="24"/>
          <w:szCs w:val="24"/>
          <w:lang w:val="en-GB"/>
        </w:rPr>
        <w:t xml:space="preserve"> </w:t>
      </w:r>
    </w:p>
    <w:p w14:paraId="697F6708" w14:textId="77777777" w:rsidR="001E4194" w:rsidRDefault="001E4194" w:rsidP="000227AA">
      <w:pPr>
        <w:pStyle w:val="1bodycopy10pt"/>
        <w:rPr>
          <w:rFonts w:ascii="Corbel" w:hAnsi="Corbel"/>
          <w:sz w:val="24"/>
          <w:szCs w:val="24"/>
          <w:lang w:val="en-GB"/>
        </w:rPr>
      </w:pPr>
    </w:p>
    <w:p w14:paraId="0B8C1A8E" w14:textId="14033878" w:rsidR="00896B2B" w:rsidRPr="00896B2B" w:rsidRDefault="00896B2B" w:rsidP="001E4194">
      <w:pPr>
        <w:pStyle w:val="1bodycopy10pt"/>
        <w:rPr>
          <w:rFonts w:ascii="Corbel" w:hAnsi="Corbel"/>
          <w:sz w:val="24"/>
          <w:szCs w:val="24"/>
          <w:highlight w:val="green"/>
        </w:rPr>
      </w:pPr>
    </w:p>
    <w:p w14:paraId="18E35FA7" w14:textId="64DB11EF" w:rsidR="00896B2B" w:rsidRDefault="00896B2B" w:rsidP="0098121D">
      <w:pPr>
        <w:pStyle w:val="1bodycopy10pt"/>
        <w:rPr>
          <w:rFonts w:ascii="Corbel" w:hAnsi="Corbel"/>
          <w:sz w:val="24"/>
          <w:szCs w:val="24"/>
        </w:rPr>
      </w:pPr>
      <w:r w:rsidRPr="00244CB1">
        <w:rPr>
          <w:rFonts w:ascii="Corbel" w:hAnsi="Corbel"/>
          <w:sz w:val="24"/>
          <w:szCs w:val="24"/>
        </w:rPr>
        <w:t xml:space="preserve">We will have </w:t>
      </w:r>
      <w:r w:rsidR="00D26E42">
        <w:rPr>
          <w:rFonts w:ascii="Corbel" w:hAnsi="Corbel"/>
          <w:sz w:val="24"/>
          <w:szCs w:val="24"/>
        </w:rPr>
        <w:t xml:space="preserve">a </w:t>
      </w:r>
      <w:r w:rsidR="001E4194" w:rsidRPr="00D26E42">
        <w:rPr>
          <w:rFonts w:ascii="Corbel" w:hAnsi="Corbel"/>
          <w:sz w:val="24"/>
          <w:szCs w:val="24"/>
        </w:rPr>
        <w:t>minimum of 2 of each A</w:t>
      </w:r>
      <w:r w:rsidRPr="00D26E42">
        <w:rPr>
          <w:rFonts w:ascii="Corbel" w:hAnsi="Corbel"/>
          <w:sz w:val="24"/>
          <w:szCs w:val="24"/>
        </w:rPr>
        <w:t>AIs in school</w:t>
      </w:r>
      <w:r w:rsidR="00D26E42">
        <w:rPr>
          <w:rFonts w:ascii="Corbel" w:hAnsi="Corbel"/>
          <w:sz w:val="24"/>
          <w:szCs w:val="24"/>
        </w:rPr>
        <w:t>.</w:t>
      </w:r>
    </w:p>
    <w:p w14:paraId="6A45CF4E" w14:textId="2C834861" w:rsidR="00896B2B" w:rsidRPr="00A261E7" w:rsidRDefault="00A261E7" w:rsidP="00A261E7">
      <w:pPr>
        <w:pStyle w:val="1bodycopy10pt"/>
        <w:rPr>
          <w:rFonts w:ascii="Corbel" w:hAnsi="Corbel"/>
          <w:sz w:val="24"/>
          <w:szCs w:val="24"/>
        </w:rPr>
      </w:pPr>
      <w:r w:rsidRPr="00A261E7">
        <w:rPr>
          <w:rFonts w:ascii="Corbel" w:hAnsi="Corbel"/>
          <w:noProof/>
          <w:sz w:val="24"/>
          <w:szCs w:val="24"/>
        </w:rPr>
        <w:drawing>
          <wp:inline distT="0" distB="0" distL="0" distR="0" wp14:anchorId="6D19A336" wp14:editId="35A7B33C">
            <wp:extent cx="3048000" cy="1747460"/>
            <wp:effectExtent l="0" t="0" r="0" b="5715"/>
            <wp:docPr id="2119147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147568" name=""/>
                    <pic:cNvPicPr/>
                  </pic:nvPicPr>
                  <pic:blipFill>
                    <a:blip r:embed="rId20"/>
                    <a:stretch>
                      <a:fillRect/>
                    </a:stretch>
                  </pic:blipFill>
                  <pic:spPr>
                    <a:xfrm>
                      <a:off x="0" y="0"/>
                      <a:ext cx="3064626" cy="1756992"/>
                    </a:xfrm>
                    <a:prstGeom prst="rect">
                      <a:avLst/>
                    </a:prstGeom>
                  </pic:spPr>
                </pic:pic>
              </a:graphicData>
            </a:graphic>
          </wp:inline>
        </w:drawing>
      </w:r>
    </w:p>
    <w:p w14:paraId="14A3A869" w14:textId="1D79B629" w:rsidR="000227AA" w:rsidRPr="0090652F" w:rsidRDefault="000227AA" w:rsidP="000227AA">
      <w:pPr>
        <w:pStyle w:val="Subhead2"/>
        <w:rPr>
          <w:rFonts w:ascii="Corbel" w:hAnsi="Corbel"/>
          <w:lang w:val="en-GB"/>
        </w:rPr>
      </w:pPr>
      <w:r w:rsidRPr="0090652F">
        <w:rPr>
          <w:rFonts w:ascii="Corbel" w:hAnsi="Corbel"/>
          <w:lang w:val="en-GB"/>
        </w:rPr>
        <w:t>7.2 Storage (of both spare and prescribed AAIs)</w:t>
      </w:r>
    </w:p>
    <w:p w14:paraId="65807E49" w14:textId="44973E23" w:rsidR="000227AA" w:rsidRPr="0090652F" w:rsidRDefault="000227AA" w:rsidP="000227AA">
      <w:pPr>
        <w:pStyle w:val="1bodycopy10pt"/>
        <w:rPr>
          <w:rFonts w:ascii="Corbel" w:hAnsi="Corbel"/>
          <w:sz w:val="24"/>
          <w:szCs w:val="24"/>
          <w:lang w:val="en-GB"/>
        </w:rPr>
      </w:pPr>
      <w:r w:rsidRPr="0090652F">
        <w:rPr>
          <w:rFonts w:ascii="Corbel" w:hAnsi="Corbel"/>
          <w:sz w:val="24"/>
          <w:szCs w:val="24"/>
          <w:lang w:val="en-GB"/>
        </w:rPr>
        <w:t>The aller</w:t>
      </w:r>
      <w:r w:rsidR="00D26E42">
        <w:rPr>
          <w:rFonts w:ascii="Corbel" w:hAnsi="Corbel"/>
          <w:sz w:val="24"/>
          <w:szCs w:val="24"/>
          <w:lang w:val="en-GB"/>
        </w:rPr>
        <w:t>gy lead/office manager</w:t>
      </w:r>
      <w:r w:rsidR="00896B2B" w:rsidRPr="00FF0A48">
        <w:rPr>
          <w:rFonts w:ascii="Corbel" w:hAnsi="Corbel"/>
          <w:sz w:val="24"/>
          <w:szCs w:val="24"/>
          <w:lang w:val="en-GB"/>
        </w:rPr>
        <w:t xml:space="preserve"> </w:t>
      </w:r>
      <w:r w:rsidRPr="00FF0A48">
        <w:rPr>
          <w:rFonts w:ascii="Corbel" w:hAnsi="Corbel"/>
          <w:sz w:val="24"/>
          <w:szCs w:val="24"/>
          <w:lang w:val="en-GB"/>
        </w:rPr>
        <w:t>will</w:t>
      </w:r>
      <w:r w:rsidRPr="0090652F">
        <w:rPr>
          <w:rFonts w:ascii="Corbel" w:hAnsi="Corbel"/>
          <w:sz w:val="24"/>
          <w:szCs w:val="24"/>
          <w:lang w:val="en-GB"/>
        </w:rPr>
        <w:t xml:space="preserve"> make sure all AAIs are:</w:t>
      </w:r>
    </w:p>
    <w:p w14:paraId="769179E9" w14:textId="2E17A611" w:rsidR="00B3376E" w:rsidRPr="0090652F" w:rsidRDefault="00B3376E" w:rsidP="001F18A3">
      <w:pPr>
        <w:pStyle w:val="4Bulletedcopyblue"/>
        <w:numPr>
          <w:ilvl w:val="0"/>
          <w:numId w:val="11"/>
        </w:numPr>
        <w:rPr>
          <w:rFonts w:ascii="Corbel" w:hAnsi="Corbel"/>
          <w:sz w:val="24"/>
          <w:szCs w:val="24"/>
          <w:lang w:val="en-GB"/>
        </w:rPr>
      </w:pPr>
      <w:r w:rsidRPr="0090652F">
        <w:rPr>
          <w:rFonts w:ascii="Corbel" w:hAnsi="Corbel"/>
          <w:sz w:val="24"/>
          <w:szCs w:val="24"/>
          <w:lang w:val="en-GB"/>
        </w:rPr>
        <w:t>s</w:t>
      </w:r>
      <w:r w:rsidR="000227AA" w:rsidRPr="0090652F">
        <w:rPr>
          <w:rFonts w:ascii="Corbel" w:hAnsi="Corbel"/>
          <w:sz w:val="24"/>
          <w:szCs w:val="24"/>
          <w:lang w:val="en-GB"/>
        </w:rPr>
        <w:t xml:space="preserve">tored at room temperature </w:t>
      </w:r>
      <w:r w:rsidR="00896B2B">
        <w:rPr>
          <w:rFonts w:ascii="Corbel" w:hAnsi="Corbel"/>
          <w:sz w:val="24"/>
          <w:szCs w:val="24"/>
          <w:lang w:val="en-GB"/>
        </w:rPr>
        <w:t>(</w:t>
      </w:r>
      <w:r w:rsidR="000227AA" w:rsidRPr="0090652F">
        <w:rPr>
          <w:rFonts w:ascii="Corbel" w:hAnsi="Corbel"/>
          <w:sz w:val="24"/>
          <w:szCs w:val="24"/>
          <w:lang w:val="en-GB"/>
        </w:rPr>
        <w:t>in line with manufacturer’s guidelines)</w:t>
      </w:r>
    </w:p>
    <w:p w14:paraId="76101109" w14:textId="77777777" w:rsidR="004268FE" w:rsidRPr="0090652F" w:rsidRDefault="000227AA" w:rsidP="001F18A3">
      <w:pPr>
        <w:pStyle w:val="4Bulletedcopyblue"/>
        <w:numPr>
          <w:ilvl w:val="0"/>
          <w:numId w:val="11"/>
        </w:numPr>
        <w:rPr>
          <w:rFonts w:ascii="Corbel" w:hAnsi="Corbel"/>
          <w:sz w:val="24"/>
          <w:szCs w:val="24"/>
          <w:lang w:val="en-GB"/>
        </w:rPr>
      </w:pPr>
      <w:r w:rsidRPr="0090652F">
        <w:rPr>
          <w:rFonts w:ascii="Corbel" w:hAnsi="Corbel"/>
          <w:sz w:val="24"/>
          <w:szCs w:val="24"/>
          <w:lang w:val="en-GB"/>
        </w:rPr>
        <w:t>protected from direct sunlight and extremes of temperature</w:t>
      </w:r>
    </w:p>
    <w:p w14:paraId="2B9B6215" w14:textId="77777777" w:rsidR="000F46C3" w:rsidRPr="0090652F" w:rsidRDefault="004268FE" w:rsidP="001F18A3">
      <w:pPr>
        <w:pStyle w:val="4Bulletedcopyblue"/>
        <w:numPr>
          <w:ilvl w:val="0"/>
          <w:numId w:val="11"/>
        </w:numPr>
        <w:rPr>
          <w:rFonts w:ascii="Corbel" w:hAnsi="Corbel"/>
          <w:sz w:val="24"/>
          <w:szCs w:val="24"/>
          <w:lang w:val="en-GB"/>
        </w:rPr>
      </w:pPr>
      <w:r w:rsidRPr="0090652F">
        <w:rPr>
          <w:rFonts w:ascii="Corbel" w:hAnsi="Corbel"/>
          <w:sz w:val="24"/>
          <w:szCs w:val="24"/>
          <w:lang w:val="en-GB"/>
        </w:rPr>
        <w:t>k</w:t>
      </w:r>
      <w:r w:rsidR="000227AA" w:rsidRPr="0090652F">
        <w:rPr>
          <w:rFonts w:ascii="Corbel" w:hAnsi="Corbel"/>
          <w:sz w:val="24"/>
          <w:szCs w:val="24"/>
          <w:lang w:val="en-GB"/>
        </w:rPr>
        <w:t>ept in a safe and suitably central location to which all staff have access at all times, but is out of the reach and sight of children</w:t>
      </w:r>
    </w:p>
    <w:p w14:paraId="5A996A5F" w14:textId="4981DF0E" w:rsidR="000F46C3" w:rsidRPr="0090652F" w:rsidRDefault="009F2D55" w:rsidP="001F18A3">
      <w:pPr>
        <w:pStyle w:val="4Bulletedcopyblue"/>
        <w:numPr>
          <w:ilvl w:val="0"/>
          <w:numId w:val="11"/>
        </w:numPr>
        <w:rPr>
          <w:rFonts w:ascii="Corbel" w:hAnsi="Corbel"/>
          <w:sz w:val="24"/>
          <w:szCs w:val="24"/>
          <w:lang w:val="en-GB"/>
        </w:rPr>
      </w:pPr>
      <w:r w:rsidRPr="0090652F">
        <w:rPr>
          <w:rFonts w:ascii="Corbel" w:hAnsi="Corbel"/>
          <w:b/>
          <w:bCs/>
          <w:sz w:val="24"/>
          <w:szCs w:val="24"/>
          <w:lang w:val="en-GB"/>
        </w:rPr>
        <w:t>n</w:t>
      </w:r>
      <w:r w:rsidR="000227AA" w:rsidRPr="0090652F">
        <w:rPr>
          <w:rFonts w:ascii="Corbel" w:hAnsi="Corbel"/>
          <w:b/>
          <w:bCs/>
          <w:sz w:val="24"/>
          <w:szCs w:val="24"/>
          <w:lang w:val="en-GB"/>
        </w:rPr>
        <w:t xml:space="preserve">ot </w:t>
      </w:r>
      <w:r w:rsidR="000227AA" w:rsidRPr="0090652F">
        <w:rPr>
          <w:rFonts w:ascii="Corbel" w:hAnsi="Corbel"/>
          <w:sz w:val="24"/>
          <w:szCs w:val="24"/>
          <w:lang w:val="en-GB"/>
        </w:rPr>
        <w:t xml:space="preserve">locked away, but accessible and available for use at all times </w:t>
      </w:r>
    </w:p>
    <w:p w14:paraId="27A1D059" w14:textId="54B6F06D" w:rsidR="000227AA" w:rsidRPr="00FF0A48" w:rsidRDefault="009F2D55" w:rsidP="001F18A3">
      <w:pPr>
        <w:pStyle w:val="4Bulletedcopyblue"/>
        <w:numPr>
          <w:ilvl w:val="0"/>
          <w:numId w:val="11"/>
        </w:numPr>
        <w:rPr>
          <w:rFonts w:ascii="Corbel" w:hAnsi="Corbel"/>
          <w:sz w:val="24"/>
          <w:szCs w:val="24"/>
          <w:lang w:val="en-GB"/>
        </w:rPr>
      </w:pPr>
      <w:r w:rsidRPr="0090652F">
        <w:rPr>
          <w:rFonts w:ascii="Corbel" w:hAnsi="Corbel"/>
          <w:b/>
          <w:bCs/>
          <w:sz w:val="24"/>
          <w:szCs w:val="24"/>
          <w:lang w:val="en-GB"/>
        </w:rPr>
        <w:t>n</w:t>
      </w:r>
      <w:r w:rsidR="000227AA" w:rsidRPr="0090652F">
        <w:rPr>
          <w:rFonts w:ascii="Corbel" w:hAnsi="Corbel"/>
          <w:b/>
          <w:bCs/>
          <w:sz w:val="24"/>
          <w:szCs w:val="24"/>
          <w:lang w:val="en-GB"/>
        </w:rPr>
        <w:t>ot</w:t>
      </w:r>
      <w:r w:rsidR="000227AA" w:rsidRPr="0090652F">
        <w:rPr>
          <w:rFonts w:ascii="Corbel" w:hAnsi="Corbel"/>
          <w:sz w:val="24"/>
          <w:szCs w:val="24"/>
          <w:lang w:val="en-GB"/>
        </w:rPr>
        <w:t xml:space="preserve"> located more than 5 minutes away from where they may be </w:t>
      </w:r>
      <w:r w:rsidR="000227AA" w:rsidRPr="00FF0A48">
        <w:rPr>
          <w:rFonts w:ascii="Corbel" w:hAnsi="Corbel"/>
          <w:sz w:val="24"/>
          <w:szCs w:val="24"/>
          <w:lang w:val="en-GB"/>
        </w:rPr>
        <w:t>needed</w:t>
      </w:r>
      <w:r w:rsidR="00A261E7" w:rsidRPr="00FF0A48">
        <w:rPr>
          <w:rFonts w:ascii="Corbel" w:hAnsi="Corbel"/>
          <w:sz w:val="24"/>
          <w:szCs w:val="24"/>
          <w:lang w:val="en-GB"/>
        </w:rPr>
        <w:t xml:space="preserve"> </w:t>
      </w:r>
    </w:p>
    <w:p w14:paraId="6BEDB318" w14:textId="37A24304" w:rsidR="0098121D" w:rsidRPr="0098121D" w:rsidRDefault="0098121D" w:rsidP="0098121D">
      <w:pPr>
        <w:pStyle w:val="4Bulletedcopyblue"/>
        <w:numPr>
          <w:ilvl w:val="0"/>
          <w:numId w:val="11"/>
        </w:numPr>
        <w:rPr>
          <w:rFonts w:ascii="Corbel" w:hAnsi="Corbel"/>
          <w:sz w:val="24"/>
          <w:szCs w:val="24"/>
          <w:lang w:val="en-GB"/>
        </w:rPr>
      </w:pPr>
      <w:r>
        <w:rPr>
          <w:rFonts w:ascii="Corbel" w:hAnsi="Corbel"/>
          <w:sz w:val="24"/>
          <w:szCs w:val="24"/>
          <w:lang w:val="en-GB"/>
        </w:rPr>
        <w:t xml:space="preserve">When prescribe </w:t>
      </w:r>
      <w:r w:rsidR="00A261E7">
        <w:rPr>
          <w:rFonts w:ascii="Corbel" w:hAnsi="Corbel"/>
          <w:sz w:val="24"/>
          <w:szCs w:val="24"/>
          <w:lang w:val="en-GB"/>
        </w:rPr>
        <w:t>AAIs</w:t>
      </w:r>
      <w:r>
        <w:rPr>
          <w:rFonts w:ascii="Corbel" w:hAnsi="Corbel"/>
          <w:sz w:val="24"/>
          <w:szCs w:val="24"/>
          <w:lang w:val="en-GB"/>
        </w:rPr>
        <w:t xml:space="preserve"> </w:t>
      </w:r>
      <w:r w:rsidRPr="0098121D">
        <w:rPr>
          <w:rFonts w:ascii="Corbel" w:hAnsi="Corbel"/>
          <w:sz w:val="24"/>
          <w:szCs w:val="24"/>
          <w:lang w:val="en-GB"/>
        </w:rPr>
        <w:t xml:space="preserve">are reaching expiry the Medical Tracker system is set up to alert staff </w:t>
      </w:r>
      <w:r>
        <w:rPr>
          <w:rFonts w:ascii="Corbel" w:hAnsi="Corbel"/>
          <w:sz w:val="24"/>
          <w:szCs w:val="24"/>
          <w:lang w:val="en-GB"/>
        </w:rPr>
        <w:t>so</w:t>
      </w:r>
      <w:r w:rsidRPr="0098121D">
        <w:rPr>
          <w:rFonts w:ascii="Corbel" w:hAnsi="Corbel"/>
          <w:sz w:val="24"/>
          <w:szCs w:val="24"/>
          <w:lang w:val="en-GB"/>
        </w:rPr>
        <w:t xml:space="preserve"> that replacements can be sought.</w:t>
      </w:r>
    </w:p>
    <w:p w14:paraId="6E025E6F" w14:textId="77777777" w:rsidR="0098121D" w:rsidRPr="0090652F" w:rsidRDefault="0098121D" w:rsidP="0098121D">
      <w:pPr>
        <w:pStyle w:val="4Bulletedcopyblue"/>
        <w:ind w:left="764" w:firstLine="0"/>
        <w:rPr>
          <w:rFonts w:ascii="Corbel" w:hAnsi="Corbel"/>
          <w:sz w:val="24"/>
          <w:szCs w:val="24"/>
          <w:lang w:val="en-GB"/>
        </w:rPr>
      </w:pPr>
    </w:p>
    <w:p w14:paraId="05C2B9E2" w14:textId="16069B6C" w:rsidR="000227AA" w:rsidRPr="0090652F" w:rsidRDefault="000227AA" w:rsidP="000227AA">
      <w:pPr>
        <w:pStyle w:val="1bodycopy10pt"/>
        <w:rPr>
          <w:rFonts w:ascii="Corbel" w:hAnsi="Corbel"/>
          <w:sz w:val="24"/>
          <w:szCs w:val="24"/>
          <w:lang w:val="en-GB"/>
        </w:rPr>
      </w:pPr>
      <w:r w:rsidRPr="0090652F">
        <w:rPr>
          <w:rFonts w:ascii="Corbel" w:hAnsi="Corbel"/>
          <w:sz w:val="24"/>
          <w:szCs w:val="24"/>
          <w:lang w:val="en-GB"/>
        </w:rPr>
        <w:t>Spare AAIs</w:t>
      </w:r>
      <w:r w:rsidR="004106AC" w:rsidRPr="0090652F">
        <w:rPr>
          <w:rFonts w:ascii="Corbel" w:hAnsi="Corbel"/>
          <w:sz w:val="24"/>
          <w:szCs w:val="24"/>
          <w:lang w:val="en-GB"/>
        </w:rPr>
        <w:t xml:space="preserve"> </w:t>
      </w:r>
      <w:r w:rsidRPr="0090652F">
        <w:rPr>
          <w:rFonts w:ascii="Corbel" w:hAnsi="Corbel"/>
          <w:sz w:val="24"/>
          <w:szCs w:val="24"/>
          <w:lang w:val="en-GB"/>
        </w:rPr>
        <w:t xml:space="preserve">will be kept separate from any pupil’s own prescribed </w:t>
      </w:r>
      <w:r w:rsidR="00A261E7" w:rsidRPr="0090652F">
        <w:rPr>
          <w:rFonts w:ascii="Corbel" w:hAnsi="Corbel"/>
          <w:sz w:val="24"/>
          <w:szCs w:val="24"/>
          <w:lang w:val="en-GB"/>
        </w:rPr>
        <w:t>AAI and</w:t>
      </w:r>
      <w:r w:rsidRPr="0090652F">
        <w:rPr>
          <w:rFonts w:ascii="Corbel" w:hAnsi="Corbel"/>
          <w:sz w:val="24"/>
          <w:szCs w:val="24"/>
          <w:lang w:val="en-GB"/>
        </w:rPr>
        <w:t xml:space="preserve"> clearly labelled to avoid confusion.</w:t>
      </w:r>
    </w:p>
    <w:p w14:paraId="31572C9B" w14:textId="77777777" w:rsidR="000227AA" w:rsidRPr="00EE6AD3" w:rsidRDefault="000227AA" w:rsidP="000227AA">
      <w:pPr>
        <w:pStyle w:val="Subhead2"/>
        <w:rPr>
          <w:rFonts w:ascii="Corbel" w:hAnsi="Corbel"/>
          <w:lang w:val="en-GB"/>
        </w:rPr>
      </w:pPr>
      <w:r w:rsidRPr="00EE6AD3">
        <w:rPr>
          <w:rFonts w:ascii="Corbel" w:hAnsi="Corbel"/>
          <w:lang w:val="en-GB"/>
        </w:rPr>
        <w:t>7.3 Maintenance (of spare AAIs)</w:t>
      </w:r>
    </w:p>
    <w:p w14:paraId="78570B6D" w14:textId="79378EBE" w:rsidR="000227AA" w:rsidRPr="00EE6AD3" w:rsidRDefault="00FF0A48" w:rsidP="000227AA">
      <w:pPr>
        <w:pStyle w:val="1bodycopy10pt"/>
        <w:rPr>
          <w:rFonts w:ascii="Corbel" w:hAnsi="Corbel"/>
          <w:sz w:val="24"/>
          <w:szCs w:val="24"/>
          <w:lang w:val="en-GB"/>
        </w:rPr>
      </w:pPr>
      <w:r w:rsidRPr="00D26E42">
        <w:rPr>
          <w:rFonts w:ascii="Corbel" w:hAnsi="Corbel"/>
          <w:sz w:val="24"/>
          <w:szCs w:val="24"/>
          <w:lang w:val="en-GB"/>
        </w:rPr>
        <w:t xml:space="preserve">Julie Walsh and Tania Evans </w:t>
      </w:r>
      <w:r w:rsidR="000227AA" w:rsidRPr="00EE6AD3">
        <w:rPr>
          <w:rFonts w:ascii="Corbel" w:hAnsi="Corbel"/>
          <w:sz w:val="24"/>
          <w:szCs w:val="24"/>
          <w:lang w:val="en-GB"/>
        </w:rPr>
        <w:t>are responsible for checking monthly that:</w:t>
      </w:r>
    </w:p>
    <w:p w14:paraId="3E5E3BA0" w14:textId="77777777" w:rsidR="000227AA" w:rsidRPr="00EE6AD3" w:rsidRDefault="000227AA" w:rsidP="001F18A3">
      <w:pPr>
        <w:pStyle w:val="4Bulletedcopyblue"/>
        <w:numPr>
          <w:ilvl w:val="0"/>
          <w:numId w:val="12"/>
        </w:numPr>
        <w:rPr>
          <w:rFonts w:ascii="Corbel" w:hAnsi="Corbel"/>
          <w:sz w:val="24"/>
          <w:szCs w:val="24"/>
          <w:lang w:val="en-GB"/>
        </w:rPr>
      </w:pPr>
      <w:r w:rsidRPr="00EE6AD3">
        <w:rPr>
          <w:rFonts w:ascii="Corbel" w:hAnsi="Corbel"/>
          <w:sz w:val="24"/>
          <w:szCs w:val="24"/>
          <w:lang w:val="en-GB"/>
        </w:rPr>
        <w:t>The AAIs are present and in date</w:t>
      </w:r>
    </w:p>
    <w:p w14:paraId="402239AC" w14:textId="77777777" w:rsidR="000227AA" w:rsidRDefault="000227AA" w:rsidP="001F18A3">
      <w:pPr>
        <w:pStyle w:val="4Bulletedcopyblue"/>
        <w:numPr>
          <w:ilvl w:val="0"/>
          <w:numId w:val="12"/>
        </w:numPr>
        <w:rPr>
          <w:rFonts w:ascii="Corbel" w:hAnsi="Corbel"/>
          <w:sz w:val="24"/>
          <w:szCs w:val="24"/>
          <w:lang w:val="en-GB"/>
        </w:rPr>
      </w:pPr>
      <w:r w:rsidRPr="00EE6AD3">
        <w:rPr>
          <w:rFonts w:ascii="Corbel" w:hAnsi="Corbel"/>
          <w:sz w:val="24"/>
          <w:szCs w:val="24"/>
          <w:lang w:val="en-GB"/>
        </w:rPr>
        <w:t>Replacement AAIs are obtained when the expiry date is near</w:t>
      </w:r>
    </w:p>
    <w:p w14:paraId="7C0B5F6F" w14:textId="77777777" w:rsidR="000227AA" w:rsidRPr="00EE6AD3" w:rsidRDefault="000227AA" w:rsidP="000227AA">
      <w:pPr>
        <w:pStyle w:val="Subhead2"/>
        <w:rPr>
          <w:rFonts w:ascii="Corbel" w:hAnsi="Corbel"/>
          <w:lang w:val="en-GB"/>
        </w:rPr>
      </w:pPr>
      <w:r w:rsidRPr="00EE6AD3">
        <w:rPr>
          <w:rFonts w:ascii="Corbel" w:hAnsi="Corbel"/>
          <w:lang w:val="en-GB"/>
        </w:rPr>
        <w:t>7.4 Disposal</w:t>
      </w:r>
    </w:p>
    <w:p w14:paraId="5B59315D" w14:textId="636C118C" w:rsidR="000227AA" w:rsidRDefault="000227AA" w:rsidP="000227AA">
      <w:pPr>
        <w:pStyle w:val="1bodycopy10pt"/>
        <w:rPr>
          <w:rFonts w:ascii="Corbel" w:hAnsi="Corbel"/>
          <w:sz w:val="24"/>
          <w:szCs w:val="24"/>
          <w:lang w:val="en-GB"/>
        </w:rPr>
      </w:pPr>
      <w:r w:rsidRPr="00EE6AD3">
        <w:rPr>
          <w:rFonts w:ascii="Corbel" w:hAnsi="Corbel"/>
          <w:sz w:val="24"/>
          <w:szCs w:val="24"/>
          <w:lang w:val="en-GB"/>
        </w:rPr>
        <w:t xml:space="preserve">AAIs can only be used once. Once </w:t>
      </w:r>
      <w:proofErr w:type="gramStart"/>
      <w:r w:rsidRPr="00EE6AD3">
        <w:rPr>
          <w:rFonts w:ascii="Corbel" w:hAnsi="Corbel"/>
          <w:sz w:val="24"/>
          <w:szCs w:val="24"/>
          <w:lang w:val="en-GB"/>
        </w:rPr>
        <w:t>a</w:t>
      </w:r>
      <w:proofErr w:type="gramEnd"/>
      <w:r w:rsidRPr="00EE6AD3">
        <w:rPr>
          <w:rFonts w:ascii="Corbel" w:hAnsi="Corbel"/>
          <w:sz w:val="24"/>
          <w:szCs w:val="24"/>
          <w:lang w:val="en-GB"/>
        </w:rPr>
        <w:t xml:space="preserve"> AAI has been used, it will be disposed of in line with the manufacturer's instructions </w:t>
      </w:r>
      <w:r w:rsidR="004A194E" w:rsidRPr="00D26E42">
        <w:rPr>
          <w:rFonts w:ascii="Corbel" w:hAnsi="Corbel"/>
          <w:sz w:val="24"/>
          <w:szCs w:val="24"/>
          <w:lang w:val="en-GB"/>
        </w:rPr>
        <w:t>[</w:t>
      </w:r>
      <w:r w:rsidRPr="00D26E42">
        <w:rPr>
          <w:rFonts w:ascii="Corbel" w:hAnsi="Corbel"/>
          <w:sz w:val="24"/>
          <w:szCs w:val="24"/>
          <w:lang w:val="en-GB"/>
        </w:rPr>
        <w:t>for example, in a sharps bin for collection by the local council</w:t>
      </w:r>
      <w:r w:rsidR="004A194E" w:rsidRPr="00D26E42">
        <w:rPr>
          <w:rFonts w:ascii="Corbel" w:hAnsi="Corbel"/>
          <w:sz w:val="24"/>
          <w:szCs w:val="24"/>
          <w:lang w:val="en-GB"/>
        </w:rPr>
        <w:t>].</w:t>
      </w:r>
    </w:p>
    <w:p w14:paraId="43EA11E2" w14:textId="05BCE5C5" w:rsidR="00D26E42" w:rsidRDefault="00D26E42" w:rsidP="000227AA">
      <w:pPr>
        <w:pStyle w:val="1bodycopy10pt"/>
        <w:rPr>
          <w:rFonts w:ascii="Corbel" w:hAnsi="Corbel"/>
          <w:sz w:val="24"/>
          <w:szCs w:val="24"/>
          <w:lang w:val="en-GB"/>
        </w:rPr>
      </w:pPr>
    </w:p>
    <w:p w14:paraId="3AC761CD" w14:textId="77777777" w:rsidR="00D26E42" w:rsidRPr="00EE6AD3" w:rsidRDefault="00D26E42" w:rsidP="000227AA">
      <w:pPr>
        <w:pStyle w:val="1bodycopy10pt"/>
        <w:rPr>
          <w:rFonts w:ascii="Corbel" w:hAnsi="Corbel"/>
          <w:sz w:val="24"/>
          <w:szCs w:val="24"/>
          <w:lang w:val="en-GB"/>
        </w:rPr>
      </w:pPr>
    </w:p>
    <w:p w14:paraId="11B8E978" w14:textId="5F63D013" w:rsidR="000227AA" w:rsidRPr="00EE6AD3" w:rsidRDefault="000227AA" w:rsidP="000227AA">
      <w:pPr>
        <w:pStyle w:val="Subhead2"/>
        <w:rPr>
          <w:rFonts w:ascii="Corbel" w:hAnsi="Corbel"/>
          <w:lang w:val="en-GB"/>
        </w:rPr>
      </w:pPr>
      <w:r w:rsidRPr="00EE6AD3">
        <w:rPr>
          <w:rFonts w:ascii="Corbel" w:hAnsi="Corbel"/>
          <w:lang w:val="en-GB"/>
        </w:rPr>
        <w:lastRenderedPageBreak/>
        <w:t xml:space="preserve">7.5 Use of AAIs off </w:t>
      </w:r>
      <w:r w:rsidR="004A194E" w:rsidRPr="00EE6AD3">
        <w:rPr>
          <w:rFonts w:ascii="Corbel" w:hAnsi="Corbel"/>
          <w:lang w:val="en-GB"/>
        </w:rPr>
        <w:t>S</w:t>
      </w:r>
      <w:r w:rsidRPr="00EE6AD3">
        <w:rPr>
          <w:rFonts w:ascii="Corbel" w:hAnsi="Corbel"/>
          <w:lang w:val="en-GB"/>
        </w:rPr>
        <w:t xml:space="preserve">chool </w:t>
      </w:r>
      <w:r w:rsidR="004A194E" w:rsidRPr="00EE6AD3">
        <w:rPr>
          <w:rFonts w:ascii="Corbel" w:hAnsi="Corbel"/>
          <w:lang w:val="en-GB"/>
        </w:rPr>
        <w:t>P</w:t>
      </w:r>
      <w:r w:rsidRPr="00EE6AD3">
        <w:rPr>
          <w:rFonts w:ascii="Corbel" w:hAnsi="Corbel"/>
          <w:lang w:val="en-GB"/>
        </w:rPr>
        <w:t>remises</w:t>
      </w:r>
    </w:p>
    <w:p w14:paraId="6251D35C" w14:textId="326270F8" w:rsidR="00896B2B" w:rsidRPr="0098121D" w:rsidRDefault="000227AA" w:rsidP="0098121D">
      <w:pPr>
        <w:pStyle w:val="4Bulletedcopyblue"/>
        <w:ind w:left="0" w:firstLine="0"/>
        <w:rPr>
          <w:rFonts w:ascii="Corbel" w:hAnsi="Corbel"/>
          <w:sz w:val="24"/>
          <w:szCs w:val="24"/>
        </w:rPr>
      </w:pPr>
      <w:r w:rsidRPr="00EE6AD3">
        <w:rPr>
          <w:rFonts w:ascii="Corbel" w:hAnsi="Corbel"/>
          <w:sz w:val="24"/>
          <w:szCs w:val="24"/>
          <w:lang w:val="en-GB"/>
        </w:rPr>
        <w:t xml:space="preserve">Pupils at risk of anaphylaxis who </w:t>
      </w:r>
      <w:r w:rsidR="0098121D" w:rsidRPr="00EE6AD3">
        <w:rPr>
          <w:rFonts w:ascii="Corbel" w:hAnsi="Corbel"/>
          <w:sz w:val="24"/>
          <w:szCs w:val="24"/>
          <w:lang w:val="en-GB"/>
        </w:rPr>
        <w:t>can</w:t>
      </w:r>
      <w:r w:rsidRPr="00EE6AD3">
        <w:rPr>
          <w:rFonts w:ascii="Corbel" w:hAnsi="Corbel"/>
          <w:sz w:val="24"/>
          <w:szCs w:val="24"/>
          <w:lang w:val="en-GB"/>
        </w:rPr>
        <w:t xml:space="preserve"> administer their own AAIs should carry their own AAI with them on school trips and off-site events</w:t>
      </w:r>
      <w:r w:rsidR="0098121D">
        <w:rPr>
          <w:rFonts w:ascii="Corbel" w:hAnsi="Corbel"/>
          <w:sz w:val="24"/>
          <w:szCs w:val="24"/>
          <w:lang w:val="en-GB"/>
        </w:rPr>
        <w:t xml:space="preserve"> </w:t>
      </w:r>
      <w:r w:rsidR="0098121D" w:rsidRPr="0098121D">
        <w:rPr>
          <w:rFonts w:ascii="Corbel" w:hAnsi="Corbel"/>
          <w:sz w:val="24"/>
          <w:szCs w:val="24"/>
        </w:rPr>
        <w:t>(as age or stage appropriate)</w:t>
      </w:r>
      <w:r w:rsidR="0098121D">
        <w:rPr>
          <w:rFonts w:ascii="Corbel" w:hAnsi="Corbel"/>
          <w:sz w:val="24"/>
          <w:szCs w:val="24"/>
        </w:rPr>
        <w:t xml:space="preserve">. All other </w:t>
      </w:r>
      <w:r w:rsidR="00896B2B" w:rsidRPr="0098121D">
        <w:rPr>
          <w:rFonts w:ascii="Corbel" w:hAnsi="Corbel"/>
          <w:sz w:val="24"/>
          <w:szCs w:val="24"/>
        </w:rPr>
        <w:t xml:space="preserve">AAIs will be </w:t>
      </w:r>
      <w:r w:rsidR="0098121D" w:rsidRPr="0098121D">
        <w:rPr>
          <w:rFonts w:ascii="Corbel" w:hAnsi="Corbel"/>
          <w:sz w:val="24"/>
          <w:szCs w:val="24"/>
        </w:rPr>
        <w:t>carried out</w:t>
      </w:r>
      <w:r w:rsidR="00896B2B" w:rsidRPr="0098121D">
        <w:rPr>
          <w:rFonts w:ascii="Corbel" w:hAnsi="Corbel"/>
          <w:sz w:val="24"/>
          <w:szCs w:val="24"/>
        </w:rPr>
        <w:t xml:space="preserve"> by the staff </w:t>
      </w:r>
      <w:r w:rsidR="0098121D" w:rsidRPr="0098121D">
        <w:rPr>
          <w:rFonts w:ascii="Corbel" w:hAnsi="Corbel"/>
          <w:sz w:val="24"/>
          <w:szCs w:val="24"/>
        </w:rPr>
        <w:t>members</w:t>
      </w:r>
      <w:r w:rsidR="00896B2B" w:rsidRPr="0098121D">
        <w:rPr>
          <w:rFonts w:ascii="Corbel" w:hAnsi="Corbel"/>
          <w:sz w:val="24"/>
          <w:szCs w:val="24"/>
        </w:rPr>
        <w:t xml:space="preserve"> accompanying pupils on any school trips/visits</w:t>
      </w:r>
      <w:r w:rsidR="0098121D" w:rsidRPr="0098121D">
        <w:rPr>
          <w:rFonts w:ascii="Corbel" w:hAnsi="Corbel"/>
          <w:sz w:val="24"/>
          <w:szCs w:val="24"/>
        </w:rPr>
        <w:t xml:space="preserve"> </w:t>
      </w:r>
    </w:p>
    <w:p w14:paraId="40F78402" w14:textId="77777777" w:rsidR="00896B2B" w:rsidRPr="00EE6AD3" w:rsidRDefault="00896B2B" w:rsidP="00E86A81">
      <w:pPr>
        <w:pStyle w:val="4Bulletedcopyblue"/>
        <w:ind w:left="0" w:firstLine="0"/>
        <w:rPr>
          <w:rFonts w:ascii="Corbel" w:hAnsi="Corbel"/>
          <w:sz w:val="24"/>
          <w:szCs w:val="24"/>
          <w:lang w:val="en-GB"/>
        </w:rPr>
      </w:pPr>
    </w:p>
    <w:p w14:paraId="49267F6B" w14:textId="6B967280" w:rsidR="000227AA" w:rsidRPr="00EE6AD3" w:rsidRDefault="00C06729" w:rsidP="000227AA">
      <w:pPr>
        <w:pStyle w:val="4Bulletedcopyblue"/>
        <w:ind w:left="170"/>
        <w:rPr>
          <w:rFonts w:ascii="Corbel" w:hAnsi="Corbel"/>
          <w:sz w:val="24"/>
          <w:szCs w:val="24"/>
          <w:lang w:val="en-GB"/>
        </w:rPr>
      </w:pPr>
      <w:r w:rsidRPr="00126FB6">
        <w:rPr>
          <w:rFonts w:ascii="Corbel" w:hAnsi="Corbel"/>
          <w:sz w:val="24"/>
          <w:szCs w:val="24"/>
          <w:lang w:val="en-GB"/>
        </w:rPr>
        <w:t xml:space="preserve">All AAIs and Personal </w:t>
      </w:r>
      <w:r w:rsidR="00F67A02" w:rsidRPr="00126FB6">
        <w:rPr>
          <w:rFonts w:ascii="Corbel" w:hAnsi="Corbel"/>
          <w:sz w:val="24"/>
          <w:szCs w:val="24"/>
          <w:lang w:val="en-GB"/>
        </w:rPr>
        <w:t xml:space="preserve">Allergy Action Plans will be taken off site in the emergency medical </w:t>
      </w:r>
      <w:r w:rsidR="00126FB6" w:rsidRPr="00126FB6">
        <w:rPr>
          <w:rFonts w:ascii="Corbel" w:hAnsi="Corbel"/>
          <w:sz w:val="24"/>
          <w:szCs w:val="24"/>
          <w:lang w:val="en-GB"/>
        </w:rPr>
        <w:t>bag</w:t>
      </w:r>
      <w:r w:rsidR="00126FB6">
        <w:rPr>
          <w:rFonts w:ascii="Corbel" w:hAnsi="Corbel"/>
          <w:sz w:val="24"/>
          <w:szCs w:val="24"/>
          <w:lang w:val="en-GB"/>
        </w:rPr>
        <w:t>.</w:t>
      </w:r>
    </w:p>
    <w:p w14:paraId="5862FD7B" w14:textId="63108A95" w:rsidR="000227AA" w:rsidRPr="00EE6AD3" w:rsidRDefault="000227AA" w:rsidP="00A76BAD">
      <w:pPr>
        <w:spacing w:before="240"/>
        <w:rPr>
          <w:rFonts w:ascii="Corbel" w:hAnsi="Corbel"/>
        </w:rPr>
      </w:pPr>
      <w:r w:rsidRPr="00EE6AD3">
        <w:rPr>
          <w:rFonts w:ascii="Corbel" w:hAnsi="Corbel"/>
        </w:rPr>
        <w:t xml:space="preserve">7.6 Emergency </w:t>
      </w:r>
      <w:r w:rsidR="004A194E" w:rsidRPr="00EE6AD3">
        <w:rPr>
          <w:rFonts w:ascii="Corbel" w:hAnsi="Corbel"/>
        </w:rPr>
        <w:t>A</w:t>
      </w:r>
      <w:r w:rsidRPr="00EE6AD3">
        <w:rPr>
          <w:rFonts w:ascii="Corbel" w:hAnsi="Corbel"/>
        </w:rPr>
        <w:t xml:space="preserve">naphylaxis </w:t>
      </w:r>
      <w:r w:rsidR="004A194E" w:rsidRPr="00EE6AD3">
        <w:rPr>
          <w:rFonts w:ascii="Corbel" w:hAnsi="Corbel"/>
        </w:rPr>
        <w:t>K</w:t>
      </w:r>
      <w:r w:rsidRPr="00EE6AD3">
        <w:rPr>
          <w:rFonts w:ascii="Corbel" w:hAnsi="Corbel"/>
        </w:rPr>
        <w:t>it</w:t>
      </w:r>
    </w:p>
    <w:p w14:paraId="68A33844" w14:textId="38310F1C" w:rsidR="000227AA" w:rsidRPr="00EE6AD3" w:rsidRDefault="00FF0A48" w:rsidP="000227AA">
      <w:pPr>
        <w:pStyle w:val="1bodycopy10pt"/>
        <w:rPr>
          <w:rFonts w:ascii="Corbel" w:hAnsi="Corbel"/>
          <w:sz w:val="24"/>
          <w:szCs w:val="24"/>
          <w:lang w:val="en-GB"/>
        </w:rPr>
      </w:pPr>
      <w:r w:rsidRPr="00D26E42">
        <w:rPr>
          <w:rFonts w:ascii="Corbel" w:hAnsi="Corbel"/>
          <w:sz w:val="24"/>
          <w:szCs w:val="24"/>
          <w:lang w:val="en-GB"/>
        </w:rPr>
        <w:t>I</w:t>
      </w:r>
      <w:r w:rsidR="000227AA" w:rsidRPr="00D26E42">
        <w:rPr>
          <w:rFonts w:ascii="Corbel" w:hAnsi="Corbel"/>
          <w:sz w:val="24"/>
          <w:szCs w:val="24"/>
          <w:lang w:val="en-GB"/>
        </w:rPr>
        <w:t>t’s good practice for schools to hold spare AAIs as part of an emergency anaphylaxis kit).</w:t>
      </w:r>
    </w:p>
    <w:p w14:paraId="58B267B6" w14:textId="77777777" w:rsidR="000227AA" w:rsidRPr="00EE6AD3" w:rsidRDefault="000227AA" w:rsidP="000227AA">
      <w:pPr>
        <w:pStyle w:val="1bodycopy10pt"/>
        <w:rPr>
          <w:rFonts w:ascii="Corbel" w:hAnsi="Corbel"/>
          <w:sz w:val="24"/>
          <w:szCs w:val="24"/>
          <w:lang w:val="en-GB"/>
        </w:rPr>
      </w:pPr>
      <w:r w:rsidRPr="00EE6AD3">
        <w:rPr>
          <w:rFonts w:ascii="Corbel" w:hAnsi="Corbel"/>
          <w:sz w:val="24"/>
          <w:szCs w:val="24"/>
          <w:lang w:val="en-GB"/>
        </w:rPr>
        <w:t>The school holds an emergency anaphylaxis kit. This includes:</w:t>
      </w:r>
    </w:p>
    <w:p w14:paraId="4F41973E" w14:textId="77777777" w:rsidR="000227AA" w:rsidRPr="00EE6AD3" w:rsidRDefault="000227AA" w:rsidP="001F18A3">
      <w:pPr>
        <w:pStyle w:val="4Bulletedcopyblue"/>
        <w:numPr>
          <w:ilvl w:val="0"/>
          <w:numId w:val="13"/>
        </w:numPr>
        <w:rPr>
          <w:rFonts w:ascii="Corbel" w:hAnsi="Corbel"/>
          <w:sz w:val="24"/>
          <w:szCs w:val="24"/>
          <w:lang w:val="en-GB"/>
        </w:rPr>
      </w:pPr>
      <w:r w:rsidRPr="00EE6AD3">
        <w:rPr>
          <w:rFonts w:ascii="Corbel" w:hAnsi="Corbel"/>
          <w:sz w:val="24"/>
          <w:szCs w:val="24"/>
          <w:lang w:val="en-GB"/>
        </w:rPr>
        <w:t>Spare AAIs</w:t>
      </w:r>
    </w:p>
    <w:p w14:paraId="22541578" w14:textId="77777777" w:rsidR="000227AA" w:rsidRPr="00EE6AD3" w:rsidRDefault="000227AA" w:rsidP="001F18A3">
      <w:pPr>
        <w:pStyle w:val="4Bulletedcopyblue"/>
        <w:numPr>
          <w:ilvl w:val="0"/>
          <w:numId w:val="13"/>
        </w:numPr>
        <w:rPr>
          <w:rFonts w:ascii="Corbel" w:hAnsi="Corbel"/>
          <w:sz w:val="24"/>
          <w:szCs w:val="24"/>
          <w:lang w:val="en-GB"/>
        </w:rPr>
      </w:pPr>
      <w:r w:rsidRPr="00EE6AD3">
        <w:rPr>
          <w:rFonts w:ascii="Corbel" w:hAnsi="Corbel"/>
          <w:sz w:val="24"/>
          <w:szCs w:val="24"/>
          <w:lang w:val="en-GB"/>
        </w:rPr>
        <w:t>Instructions for the use of AAIs</w:t>
      </w:r>
    </w:p>
    <w:p w14:paraId="0EC85E4F" w14:textId="77777777" w:rsidR="000227AA" w:rsidRPr="00EE6AD3" w:rsidRDefault="000227AA" w:rsidP="001F18A3">
      <w:pPr>
        <w:pStyle w:val="4Bulletedcopyblue"/>
        <w:numPr>
          <w:ilvl w:val="0"/>
          <w:numId w:val="13"/>
        </w:numPr>
        <w:rPr>
          <w:rFonts w:ascii="Corbel" w:hAnsi="Corbel"/>
          <w:sz w:val="24"/>
          <w:szCs w:val="24"/>
          <w:lang w:val="en-GB"/>
        </w:rPr>
      </w:pPr>
      <w:r w:rsidRPr="00EE6AD3">
        <w:rPr>
          <w:rFonts w:ascii="Corbel" w:hAnsi="Corbel"/>
          <w:sz w:val="24"/>
          <w:szCs w:val="24"/>
          <w:lang w:val="en-GB"/>
        </w:rPr>
        <w:t>Instructions on storage</w:t>
      </w:r>
    </w:p>
    <w:p w14:paraId="37D6BBA4" w14:textId="77777777" w:rsidR="000227AA" w:rsidRPr="00EE6AD3" w:rsidRDefault="000227AA" w:rsidP="001F18A3">
      <w:pPr>
        <w:pStyle w:val="4Bulletedcopyblue"/>
        <w:numPr>
          <w:ilvl w:val="0"/>
          <w:numId w:val="13"/>
        </w:numPr>
        <w:rPr>
          <w:rFonts w:ascii="Corbel" w:hAnsi="Corbel"/>
          <w:sz w:val="24"/>
          <w:szCs w:val="24"/>
          <w:lang w:val="en-GB"/>
        </w:rPr>
      </w:pPr>
      <w:r w:rsidRPr="00EE6AD3">
        <w:rPr>
          <w:rFonts w:ascii="Corbel" w:hAnsi="Corbel"/>
          <w:sz w:val="24"/>
          <w:szCs w:val="24"/>
          <w:lang w:val="en-GB"/>
        </w:rPr>
        <w:t>Manufacturer’s information</w:t>
      </w:r>
    </w:p>
    <w:p w14:paraId="43E94C3C" w14:textId="77777777" w:rsidR="000227AA" w:rsidRPr="00EE6AD3" w:rsidRDefault="000227AA" w:rsidP="001F18A3">
      <w:pPr>
        <w:pStyle w:val="4Bulletedcopyblue"/>
        <w:numPr>
          <w:ilvl w:val="0"/>
          <w:numId w:val="13"/>
        </w:numPr>
        <w:rPr>
          <w:rFonts w:ascii="Corbel" w:hAnsi="Corbel"/>
          <w:sz w:val="24"/>
          <w:szCs w:val="24"/>
          <w:lang w:val="en-GB"/>
        </w:rPr>
      </w:pPr>
      <w:r w:rsidRPr="00EE6AD3">
        <w:rPr>
          <w:rFonts w:ascii="Corbel" w:hAnsi="Corbel"/>
          <w:sz w:val="24"/>
          <w:szCs w:val="24"/>
          <w:lang w:val="en-GB"/>
        </w:rPr>
        <w:t>A checklist of injectors, identified by batch number and expiry date with monthly checks recorded</w:t>
      </w:r>
    </w:p>
    <w:p w14:paraId="681E627A" w14:textId="77777777" w:rsidR="000227AA" w:rsidRPr="00EE6AD3" w:rsidRDefault="000227AA" w:rsidP="001F18A3">
      <w:pPr>
        <w:pStyle w:val="4Bulletedcopyblue"/>
        <w:numPr>
          <w:ilvl w:val="0"/>
          <w:numId w:val="13"/>
        </w:numPr>
        <w:rPr>
          <w:rFonts w:ascii="Corbel" w:hAnsi="Corbel"/>
          <w:sz w:val="24"/>
          <w:szCs w:val="24"/>
          <w:lang w:val="en-GB"/>
        </w:rPr>
      </w:pPr>
      <w:r w:rsidRPr="00EE6AD3">
        <w:rPr>
          <w:rFonts w:ascii="Corbel" w:hAnsi="Corbel"/>
          <w:sz w:val="24"/>
          <w:szCs w:val="24"/>
          <w:lang w:val="en-GB"/>
        </w:rPr>
        <w:t>A note of arrangements for replacing injectors</w:t>
      </w:r>
    </w:p>
    <w:p w14:paraId="70B4C380" w14:textId="77777777" w:rsidR="000227AA" w:rsidRDefault="000227AA" w:rsidP="001F18A3">
      <w:pPr>
        <w:pStyle w:val="4Bulletedcopyblue"/>
        <w:numPr>
          <w:ilvl w:val="0"/>
          <w:numId w:val="13"/>
        </w:numPr>
        <w:rPr>
          <w:rFonts w:ascii="Corbel" w:hAnsi="Corbel"/>
          <w:sz w:val="24"/>
          <w:szCs w:val="24"/>
          <w:lang w:val="en-GB"/>
        </w:rPr>
      </w:pPr>
      <w:r w:rsidRPr="00EE6AD3">
        <w:rPr>
          <w:rFonts w:ascii="Corbel" w:hAnsi="Corbel"/>
          <w:sz w:val="24"/>
          <w:szCs w:val="24"/>
          <w:lang w:val="en-GB"/>
        </w:rPr>
        <w:t>A list of pupils to whom the AAI can be administered</w:t>
      </w:r>
    </w:p>
    <w:p w14:paraId="314701F2" w14:textId="7CBD5E9F" w:rsidR="00896B2B" w:rsidRPr="0098121D" w:rsidRDefault="00896B2B" w:rsidP="001F18A3">
      <w:pPr>
        <w:numPr>
          <w:ilvl w:val="0"/>
          <w:numId w:val="13"/>
        </w:numPr>
        <w:autoSpaceDE w:val="0"/>
        <w:autoSpaceDN w:val="0"/>
        <w:adjustRightInd w:val="0"/>
        <w:spacing w:after="0" w:line="240" w:lineRule="auto"/>
        <w:rPr>
          <w:rFonts w:ascii="Corbel" w:eastAsiaTheme="minorEastAsia" w:hAnsi="Corbel" w:cstheme="minorBidi"/>
          <w:sz w:val="24"/>
          <w:szCs w:val="24"/>
        </w:rPr>
      </w:pPr>
      <w:r w:rsidRPr="0098121D">
        <w:rPr>
          <w:rFonts w:ascii="Corbel" w:eastAsiaTheme="minorEastAsia" w:hAnsi="Corbel" w:cstheme="minorBidi"/>
          <w:sz w:val="24"/>
          <w:szCs w:val="24"/>
        </w:rPr>
        <w:t>A record of when AAIs have been administered</w:t>
      </w:r>
    </w:p>
    <w:p w14:paraId="7E6AF2EC" w14:textId="77777777" w:rsidR="00896B2B" w:rsidRDefault="00896B2B" w:rsidP="00896B2B">
      <w:pPr>
        <w:pStyle w:val="4Bulletedcopyblue"/>
        <w:ind w:left="720" w:firstLine="0"/>
        <w:rPr>
          <w:rFonts w:ascii="Corbel" w:hAnsi="Corbel"/>
          <w:sz w:val="24"/>
          <w:szCs w:val="24"/>
          <w:lang w:val="en-GB"/>
        </w:rPr>
      </w:pPr>
    </w:p>
    <w:p w14:paraId="2932175A" w14:textId="77777777" w:rsidR="000227AA" w:rsidRPr="00F87D0F" w:rsidRDefault="000227AA" w:rsidP="00F87D0F">
      <w:pPr>
        <w:pStyle w:val="Heading1"/>
        <w:spacing w:after="0"/>
        <w:rPr>
          <w:rFonts w:ascii="Corbel" w:hAnsi="Corbel"/>
          <w:sz w:val="32"/>
          <w:szCs w:val="32"/>
        </w:rPr>
      </w:pPr>
      <w:bookmarkStart w:id="19" w:name="_Toc138251163"/>
      <w:bookmarkStart w:id="20" w:name="_Toc240463562"/>
      <w:r w:rsidRPr="00F87D0F">
        <w:rPr>
          <w:rFonts w:ascii="Corbel" w:hAnsi="Corbel"/>
          <w:sz w:val="32"/>
          <w:szCs w:val="32"/>
        </w:rPr>
        <w:t>8. Training</w:t>
      </w:r>
      <w:bookmarkEnd w:id="19"/>
      <w:bookmarkEnd w:id="20"/>
    </w:p>
    <w:p w14:paraId="01B6A447" w14:textId="77777777" w:rsidR="000227AA" w:rsidRPr="00EE6AD3" w:rsidRDefault="000227AA" w:rsidP="000227AA">
      <w:pPr>
        <w:pStyle w:val="1bodycopy10pt"/>
        <w:rPr>
          <w:rFonts w:ascii="Corbel" w:hAnsi="Corbel"/>
          <w:sz w:val="24"/>
          <w:szCs w:val="24"/>
          <w:highlight w:val="yellow"/>
          <w:lang w:val="en-GB" w:eastAsia="en-GB"/>
        </w:rPr>
      </w:pPr>
      <w:r w:rsidRPr="00EE6AD3">
        <w:rPr>
          <w:rFonts w:ascii="Corbel" w:hAnsi="Corbel"/>
          <w:sz w:val="24"/>
          <w:szCs w:val="24"/>
        </w:rPr>
        <w:t>The school is committed to training all staff in allergy response. This includes:</w:t>
      </w:r>
    </w:p>
    <w:p w14:paraId="56C8DD55" w14:textId="77777777" w:rsidR="000227AA" w:rsidRPr="00EE6AD3" w:rsidRDefault="000227AA" w:rsidP="001F18A3">
      <w:pPr>
        <w:pStyle w:val="4Bulletedcopyblue"/>
        <w:numPr>
          <w:ilvl w:val="0"/>
          <w:numId w:val="14"/>
        </w:numPr>
        <w:rPr>
          <w:rFonts w:ascii="Corbel" w:hAnsi="Corbel"/>
          <w:sz w:val="24"/>
          <w:szCs w:val="24"/>
          <w:lang w:val="en-GB" w:eastAsia="en-GB"/>
        </w:rPr>
      </w:pPr>
      <w:r w:rsidRPr="00EE6AD3">
        <w:rPr>
          <w:rFonts w:ascii="Corbel" w:hAnsi="Corbel"/>
          <w:sz w:val="24"/>
          <w:szCs w:val="24"/>
          <w:lang w:val="en-GB" w:eastAsia="en-GB"/>
        </w:rPr>
        <w:t>How to reduce and prevent the risk of allergic reactions</w:t>
      </w:r>
    </w:p>
    <w:p w14:paraId="72DFDFCB" w14:textId="77777777" w:rsidR="000227AA" w:rsidRPr="00EE6AD3" w:rsidRDefault="000227AA" w:rsidP="001F18A3">
      <w:pPr>
        <w:pStyle w:val="4Bulletedcopyblue"/>
        <w:numPr>
          <w:ilvl w:val="0"/>
          <w:numId w:val="14"/>
        </w:numPr>
        <w:rPr>
          <w:rFonts w:ascii="Corbel" w:hAnsi="Corbel"/>
          <w:sz w:val="24"/>
          <w:szCs w:val="24"/>
          <w:lang w:val="en-GB" w:eastAsia="en-GB"/>
        </w:rPr>
      </w:pPr>
      <w:r w:rsidRPr="00EE6AD3">
        <w:rPr>
          <w:rFonts w:ascii="Corbel" w:hAnsi="Corbel"/>
          <w:sz w:val="24"/>
          <w:szCs w:val="24"/>
          <w:lang w:val="en-GB" w:eastAsia="en-GB"/>
        </w:rPr>
        <w:t xml:space="preserve">How to spot the signs of </w:t>
      </w:r>
      <w:r w:rsidRPr="00EE6AD3">
        <w:rPr>
          <w:rFonts w:ascii="Corbel" w:hAnsi="Corbel"/>
          <w:sz w:val="24"/>
          <w:szCs w:val="24"/>
        </w:rPr>
        <w:t>allergic</w:t>
      </w:r>
      <w:r w:rsidRPr="00EE6AD3">
        <w:rPr>
          <w:rFonts w:ascii="Corbel" w:hAnsi="Corbel"/>
          <w:sz w:val="24"/>
          <w:szCs w:val="24"/>
          <w:lang w:val="en-GB" w:eastAsia="en-GB"/>
        </w:rPr>
        <w:t xml:space="preserve"> reactions (including anaphylaxis)</w:t>
      </w:r>
    </w:p>
    <w:p w14:paraId="11995E64" w14:textId="77777777" w:rsidR="000227AA" w:rsidRPr="00EE6AD3" w:rsidRDefault="000227AA" w:rsidP="001F18A3">
      <w:pPr>
        <w:pStyle w:val="4Bulletedcopyblue"/>
        <w:numPr>
          <w:ilvl w:val="0"/>
          <w:numId w:val="14"/>
        </w:numPr>
        <w:rPr>
          <w:rFonts w:ascii="Corbel" w:hAnsi="Corbel"/>
          <w:sz w:val="24"/>
          <w:szCs w:val="24"/>
          <w:lang w:val="en-GB" w:eastAsia="en-GB"/>
        </w:rPr>
      </w:pPr>
      <w:r w:rsidRPr="00EE6AD3">
        <w:rPr>
          <w:rFonts w:ascii="Corbel" w:hAnsi="Corbel"/>
          <w:sz w:val="24"/>
          <w:szCs w:val="24"/>
          <w:lang w:val="en-GB" w:eastAsia="en-GB"/>
        </w:rPr>
        <w:t xml:space="preserve">The importance of acting quickly in the case of anaphylaxis </w:t>
      </w:r>
    </w:p>
    <w:p w14:paraId="43C6EEAE" w14:textId="77777777" w:rsidR="000227AA" w:rsidRPr="00EE6AD3" w:rsidRDefault="000227AA" w:rsidP="001F18A3">
      <w:pPr>
        <w:pStyle w:val="4Bulletedcopyblue"/>
        <w:numPr>
          <w:ilvl w:val="0"/>
          <w:numId w:val="14"/>
        </w:numPr>
        <w:rPr>
          <w:rFonts w:ascii="Corbel" w:hAnsi="Corbel"/>
          <w:sz w:val="24"/>
          <w:szCs w:val="24"/>
          <w:lang w:val="en-GB" w:eastAsia="en-GB"/>
        </w:rPr>
      </w:pPr>
      <w:r w:rsidRPr="00EE6AD3">
        <w:rPr>
          <w:rFonts w:ascii="Corbel" w:hAnsi="Corbel"/>
          <w:sz w:val="24"/>
          <w:szCs w:val="24"/>
          <w:lang w:val="en-GB" w:eastAsia="en-GB"/>
        </w:rPr>
        <w:t>Where AAIs are kept on the school site, and how to access them</w:t>
      </w:r>
    </w:p>
    <w:p w14:paraId="41BF6692" w14:textId="77777777" w:rsidR="000227AA" w:rsidRPr="00EE6AD3" w:rsidRDefault="000227AA" w:rsidP="001F18A3">
      <w:pPr>
        <w:pStyle w:val="4Bulletedcopyblue"/>
        <w:numPr>
          <w:ilvl w:val="0"/>
          <w:numId w:val="14"/>
        </w:numPr>
        <w:rPr>
          <w:rFonts w:ascii="Corbel" w:hAnsi="Corbel"/>
          <w:sz w:val="24"/>
          <w:szCs w:val="24"/>
          <w:lang w:val="en-GB" w:eastAsia="en-GB"/>
        </w:rPr>
      </w:pPr>
      <w:r w:rsidRPr="00EE6AD3">
        <w:rPr>
          <w:rFonts w:ascii="Corbel" w:hAnsi="Corbel"/>
          <w:sz w:val="24"/>
          <w:szCs w:val="24"/>
          <w:lang w:val="en-GB" w:eastAsia="en-GB"/>
        </w:rPr>
        <w:t>How to administer AAIs</w:t>
      </w:r>
    </w:p>
    <w:p w14:paraId="66CED550" w14:textId="77777777" w:rsidR="000227AA" w:rsidRPr="00EE6AD3" w:rsidRDefault="000227AA" w:rsidP="001F18A3">
      <w:pPr>
        <w:pStyle w:val="4Bulletedcopyblue"/>
        <w:numPr>
          <w:ilvl w:val="0"/>
          <w:numId w:val="14"/>
        </w:numPr>
        <w:rPr>
          <w:rFonts w:ascii="Corbel" w:hAnsi="Corbel"/>
          <w:sz w:val="24"/>
          <w:szCs w:val="24"/>
          <w:lang w:val="en-GB" w:eastAsia="en-GB"/>
        </w:rPr>
      </w:pPr>
      <w:r w:rsidRPr="00EE6AD3">
        <w:rPr>
          <w:rFonts w:ascii="Corbel" w:hAnsi="Corbel"/>
          <w:sz w:val="24"/>
          <w:szCs w:val="24"/>
          <w:lang w:val="en-GB" w:eastAsia="en-GB"/>
        </w:rPr>
        <w:t>The wellbeing and inclusion implications of allergies</w:t>
      </w:r>
    </w:p>
    <w:p w14:paraId="7F060C61" w14:textId="0DFFC7E6" w:rsidR="000227AA" w:rsidRPr="00EE6AD3" w:rsidRDefault="000227AA" w:rsidP="001F18A3">
      <w:pPr>
        <w:pStyle w:val="4Bulletedcopyblue"/>
        <w:numPr>
          <w:ilvl w:val="0"/>
          <w:numId w:val="14"/>
        </w:numPr>
        <w:rPr>
          <w:rFonts w:ascii="Corbel" w:hAnsi="Corbel"/>
          <w:sz w:val="24"/>
          <w:szCs w:val="24"/>
          <w:lang w:val="en-GB" w:eastAsia="en-GB"/>
        </w:rPr>
      </w:pPr>
      <w:r w:rsidRPr="00EE6AD3">
        <w:rPr>
          <w:rFonts w:ascii="Corbel" w:hAnsi="Corbel"/>
          <w:sz w:val="24"/>
          <w:szCs w:val="24"/>
          <w:lang w:val="en-GB" w:eastAsia="en-GB"/>
        </w:rPr>
        <w:t xml:space="preserve">Training will be carried out </w:t>
      </w:r>
      <w:r w:rsidRPr="00D26E42">
        <w:rPr>
          <w:rFonts w:ascii="Corbel" w:hAnsi="Corbel"/>
          <w:sz w:val="24"/>
          <w:szCs w:val="24"/>
          <w:lang w:val="en-GB" w:eastAsia="en-GB"/>
        </w:rPr>
        <w:t>annually</w:t>
      </w:r>
      <w:r w:rsidR="00FF0A48">
        <w:rPr>
          <w:rFonts w:ascii="Corbel" w:hAnsi="Corbel"/>
          <w:sz w:val="24"/>
          <w:szCs w:val="24"/>
          <w:lang w:val="en-GB" w:eastAsia="en-GB"/>
        </w:rPr>
        <w:t>.</w:t>
      </w:r>
    </w:p>
    <w:p w14:paraId="58CE97DC" w14:textId="5F59256D" w:rsidR="008F4D1D" w:rsidRDefault="008F4D1D" w:rsidP="000227AA">
      <w:pPr>
        <w:spacing w:after="0"/>
        <w:rPr>
          <w:rFonts w:ascii="Corbel" w:hAnsi="Corbel" w:cs="Arial"/>
          <w:b/>
          <w:bCs/>
          <w:sz w:val="24"/>
          <w:szCs w:val="24"/>
        </w:rPr>
      </w:pPr>
    </w:p>
    <w:p w14:paraId="30ED5927" w14:textId="77777777" w:rsidR="001F18A3" w:rsidRPr="00F87D0F" w:rsidRDefault="001F18A3" w:rsidP="000227AA">
      <w:pPr>
        <w:spacing w:after="0"/>
        <w:rPr>
          <w:rFonts w:ascii="Corbel" w:hAnsi="Corbel" w:cs="Arial"/>
          <w:b/>
          <w:bCs/>
          <w:sz w:val="24"/>
          <w:szCs w:val="24"/>
        </w:rPr>
      </w:pPr>
    </w:p>
    <w:sectPr w:rsidR="001F18A3" w:rsidRPr="00F87D0F" w:rsidSect="00244CB1">
      <w:headerReference w:type="default" r:id="rId21"/>
      <w:footerReference w:type="even" r:id="rId22"/>
      <w:footerReference w:type="default" r:id="rId23"/>
      <w:pgSz w:w="11906" w:h="16838"/>
      <w:pgMar w:top="0" w:right="566" w:bottom="284"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E61634" w14:textId="77777777" w:rsidR="00AC017E" w:rsidRDefault="00AC017E" w:rsidP="00A97D53">
      <w:r>
        <w:separator/>
      </w:r>
    </w:p>
  </w:endnote>
  <w:endnote w:type="continuationSeparator" w:id="0">
    <w:p w14:paraId="407BAD69" w14:textId="77777777" w:rsidR="00AC017E" w:rsidRDefault="00AC017E" w:rsidP="00A97D53">
      <w:r>
        <w:continuationSeparator/>
      </w:r>
    </w:p>
  </w:endnote>
  <w:endnote w:type="continuationNotice" w:id="1">
    <w:p w14:paraId="360225A9" w14:textId="77777777" w:rsidR="00AC017E" w:rsidRDefault="00AC01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7506722"/>
      <w:docPartObj>
        <w:docPartGallery w:val="Page Numbers (Bottom of Page)"/>
        <w:docPartUnique/>
      </w:docPartObj>
    </w:sdtPr>
    <w:sdtEndPr>
      <w:rPr>
        <w:noProof/>
      </w:rPr>
    </w:sdtEndPr>
    <w:sdtContent>
      <w:sdt>
        <w:sdtPr>
          <w:id w:val="1079024076"/>
          <w:docPartObj>
            <w:docPartGallery w:val="Page Numbers (Bottom of Page)"/>
            <w:docPartUnique/>
          </w:docPartObj>
        </w:sdtPr>
        <w:sdtEndPr>
          <w:rPr>
            <w:noProof/>
          </w:rPr>
        </w:sdtEndPr>
        <w:sdtContent>
          <w:sdt>
            <w:sdtPr>
              <w:id w:val="2070914316"/>
              <w:docPartObj>
                <w:docPartGallery w:val="Page Numbers (Bottom of Page)"/>
                <w:docPartUnique/>
              </w:docPartObj>
            </w:sdtPr>
            <w:sdtEndPr>
              <w:rPr>
                <w:noProof/>
                <w:sz w:val="18"/>
                <w:szCs w:val="18"/>
              </w:rPr>
            </w:sdtEndPr>
            <w:sdtContent>
              <w:p w14:paraId="0116B185" w14:textId="77777777" w:rsidR="00C02A36" w:rsidRPr="00C85DDD" w:rsidRDefault="00C02A36" w:rsidP="00C85DDD">
                <w:pPr>
                  <w:pStyle w:val="Footer"/>
                  <w:rPr>
                    <w:sz w:val="18"/>
                    <w:szCs w:val="18"/>
                  </w:rPr>
                </w:pPr>
                <w:r w:rsidRPr="008923B4">
                  <w:rPr>
                    <w:noProof/>
                    <w:sz w:val="20"/>
                    <w:szCs w:val="20"/>
                    <w:lang w:eastAsia="en-GB"/>
                  </w:rPr>
                  <mc:AlternateContent>
                    <mc:Choice Requires="wps">
                      <w:drawing>
                        <wp:anchor distT="0" distB="0" distL="114300" distR="114300" simplePos="0" relativeHeight="251658240" behindDoc="0" locked="0" layoutInCell="1" allowOverlap="1" wp14:anchorId="49223CA2" wp14:editId="417CF5FB">
                          <wp:simplePos x="0" y="0"/>
                          <wp:positionH relativeFrom="character">
                            <wp:posOffset>-71755</wp:posOffset>
                          </wp:positionH>
                          <wp:positionV relativeFrom="paragraph">
                            <wp:posOffset>-27305</wp:posOffset>
                          </wp:positionV>
                          <wp:extent cx="0" cy="216000"/>
                          <wp:effectExtent l="0" t="0" r="19050" b="31750"/>
                          <wp:wrapNone/>
                          <wp:docPr id="4" name="Straight Connector 4"/>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88B7818" id="Straight Connector 4" o:spid="_x0000_s1026" style="position:absolute;z-index:251658240;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" strokecolor="#ff4874" strokeweight="1pt"/>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2</w:t>
                </w:r>
                <w:r w:rsidRPr="008923B4">
                  <w:rPr>
                    <w:noProof/>
                    <w:sz w:val="18"/>
                    <w:szCs w:val="18"/>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8076396"/>
      <w:docPartObj>
        <w:docPartGallery w:val="Page Numbers (Bottom of Page)"/>
        <w:docPartUnique/>
      </w:docPartObj>
    </w:sdtPr>
    <w:sdtEndPr>
      <w:rPr>
        <w:color w:val="7F7F7F"/>
        <w:spacing w:val="60"/>
      </w:rPr>
    </w:sdtEndPr>
    <w:sdtContent>
      <w:p w14:paraId="71902F07" w14:textId="77777777" w:rsidR="00531E69" w:rsidRDefault="00C02A36" w:rsidP="009C0E73">
        <w:pPr>
          <w:pStyle w:val="Footer"/>
          <w:pBdr>
            <w:top w:val="single" w:sz="4" w:space="1" w:color="D9D9D9"/>
          </w:pBdr>
          <w:rPr>
            <w:color w:val="7F7F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9C0E73">
          <w:rPr>
            <w:color w:val="7F7F7F"/>
            <w:spacing w:val="60"/>
          </w:rPr>
          <w:t>Page</w:t>
        </w:r>
        <w:r w:rsidRPr="009C0E73">
          <w:rPr>
            <w:color w:val="7F7F7F"/>
            <w:spacing w:val="60"/>
          </w:rPr>
          <w:tab/>
        </w:r>
        <w:r w:rsidR="00A86568">
          <w:rPr>
            <w:color w:val="7F7F7F"/>
            <w:spacing w:val="60"/>
          </w:rPr>
          <w:t>MA</w:t>
        </w:r>
        <w:r w:rsidR="001207AB">
          <w:rPr>
            <w:color w:val="7F7F7F"/>
            <w:spacing w:val="60"/>
          </w:rPr>
          <w:t xml:space="preserve">T </w:t>
        </w:r>
        <w:r w:rsidR="00531E69">
          <w:rPr>
            <w:color w:val="7F7F7F"/>
            <w:spacing w:val="60"/>
          </w:rPr>
          <w:t>Wide + Policy</w:t>
        </w:r>
      </w:p>
      <w:p w14:paraId="66ACB2F4" w14:textId="36E45B52" w:rsidR="00C02A36" w:rsidRDefault="006E2644" w:rsidP="009C0E73">
        <w:pPr>
          <w:pStyle w:val="Footer"/>
          <w:pBdr>
            <w:top w:val="single" w:sz="4" w:space="1" w:color="D9D9D9"/>
          </w:pBdr>
          <w:rPr>
            <w:b/>
            <w:bCs/>
          </w:rPr>
        </w:pPr>
      </w:p>
    </w:sdtContent>
  </w:sdt>
  <w:p w14:paraId="7813774C" w14:textId="28E57150" w:rsidR="00C02A36" w:rsidRPr="00C85DDD" w:rsidRDefault="00C02A36" w:rsidP="00C85DDD">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4010E" w14:textId="77777777" w:rsidR="00AC017E" w:rsidRDefault="00AC017E" w:rsidP="00A97D53">
      <w:r>
        <w:separator/>
      </w:r>
    </w:p>
  </w:footnote>
  <w:footnote w:type="continuationSeparator" w:id="0">
    <w:p w14:paraId="207ACEEF" w14:textId="77777777" w:rsidR="00AC017E" w:rsidRDefault="00AC017E" w:rsidP="00A97D53">
      <w:r>
        <w:continuationSeparator/>
      </w:r>
    </w:p>
  </w:footnote>
  <w:footnote w:type="continuationNotice" w:id="1">
    <w:p w14:paraId="111630FE" w14:textId="77777777" w:rsidR="00AC017E" w:rsidRDefault="00AC01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590"/>
      <w:gridCol w:w="3590"/>
      <w:gridCol w:w="3590"/>
    </w:tblGrid>
    <w:tr w:rsidR="29522E77" w14:paraId="4052E082" w14:textId="77777777" w:rsidTr="29522E77">
      <w:trPr>
        <w:trHeight w:val="300"/>
      </w:trPr>
      <w:tc>
        <w:tcPr>
          <w:tcW w:w="3590" w:type="dxa"/>
        </w:tcPr>
        <w:p w14:paraId="1074DDB7" w14:textId="2F4695FF" w:rsidR="29522E77" w:rsidRDefault="29522E77" w:rsidP="29522E77">
          <w:pPr>
            <w:pStyle w:val="Header"/>
            <w:ind w:left="-115"/>
          </w:pPr>
        </w:p>
      </w:tc>
      <w:tc>
        <w:tcPr>
          <w:tcW w:w="3590" w:type="dxa"/>
        </w:tcPr>
        <w:p w14:paraId="38F7DA3A" w14:textId="741C088F" w:rsidR="29522E77" w:rsidRDefault="29522E77" w:rsidP="29522E77">
          <w:pPr>
            <w:pStyle w:val="Header"/>
            <w:jc w:val="center"/>
          </w:pPr>
        </w:p>
      </w:tc>
      <w:tc>
        <w:tcPr>
          <w:tcW w:w="3590" w:type="dxa"/>
        </w:tcPr>
        <w:p w14:paraId="5226006A" w14:textId="52ACD615" w:rsidR="29522E77" w:rsidRDefault="29522E77" w:rsidP="29522E77">
          <w:pPr>
            <w:pStyle w:val="Header"/>
            <w:ind w:right="-115"/>
            <w:jc w:val="right"/>
          </w:pPr>
        </w:p>
      </w:tc>
    </w:tr>
  </w:tbl>
  <w:p w14:paraId="56F89202" w14:textId="15AD688D" w:rsidR="29522E77" w:rsidRDefault="29522E77" w:rsidP="29522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EFCC94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1025B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677E9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D7F49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3F50D46"/>
    <w:multiLevelType w:val="hybridMultilevel"/>
    <w:tmpl w:val="EE804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7" w15:restartNumberingAfterBreak="0">
    <w:nsid w:val="10CDBDD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3552C77"/>
    <w:multiLevelType w:val="hybridMultilevel"/>
    <w:tmpl w:val="35FC9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5C2349"/>
    <w:multiLevelType w:val="hybridMultilevel"/>
    <w:tmpl w:val="C6C02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A60A28"/>
    <w:multiLevelType w:val="hybridMultilevel"/>
    <w:tmpl w:val="A29E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7A5834"/>
    <w:multiLevelType w:val="hybridMultilevel"/>
    <w:tmpl w:val="0D8A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FB1033"/>
    <w:multiLevelType w:val="hybridMultilevel"/>
    <w:tmpl w:val="4AAC0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7FD1376"/>
    <w:multiLevelType w:val="hybridMultilevel"/>
    <w:tmpl w:val="746A9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BFD3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F015990"/>
    <w:multiLevelType w:val="hybridMultilevel"/>
    <w:tmpl w:val="77767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E05D06"/>
    <w:multiLevelType w:val="hybridMultilevel"/>
    <w:tmpl w:val="08643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9957E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89D64D4"/>
    <w:multiLevelType w:val="hybridMultilevel"/>
    <w:tmpl w:val="B9928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2613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BC05741"/>
    <w:multiLevelType w:val="hybridMultilevel"/>
    <w:tmpl w:val="57524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23D3A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26" w15:restartNumberingAfterBreak="0">
    <w:nsid w:val="53AC3D17"/>
    <w:multiLevelType w:val="hybridMultilevel"/>
    <w:tmpl w:val="A28EC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0A02CBA"/>
    <w:multiLevelType w:val="hybridMultilevel"/>
    <w:tmpl w:val="32E62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1E6F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651C2100"/>
    <w:multiLevelType w:val="hybridMultilevel"/>
    <w:tmpl w:val="59A8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BC0BDF"/>
    <w:multiLevelType w:val="hybridMultilevel"/>
    <w:tmpl w:val="449C836C"/>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33"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5"/>
  </w:num>
  <w:num w:numId="3">
    <w:abstractNumId w:val="33"/>
  </w:num>
  <w:num w:numId="4">
    <w:abstractNumId w:val="10"/>
  </w:num>
  <w:num w:numId="5">
    <w:abstractNumId w:val="14"/>
  </w:num>
  <w:num w:numId="6">
    <w:abstractNumId w:val="31"/>
  </w:num>
  <w:num w:numId="7">
    <w:abstractNumId w:val="34"/>
  </w:num>
  <w:num w:numId="8">
    <w:abstractNumId w:val="25"/>
  </w:num>
  <w:num w:numId="9">
    <w:abstractNumId w:val="27"/>
  </w:num>
  <w:num w:numId="10">
    <w:abstractNumId w:val="6"/>
  </w:num>
  <w:num w:numId="11">
    <w:abstractNumId w:val="32"/>
  </w:num>
  <w:num w:numId="12">
    <w:abstractNumId w:val="11"/>
  </w:num>
  <w:num w:numId="13">
    <w:abstractNumId w:val="28"/>
  </w:num>
  <w:num w:numId="14">
    <w:abstractNumId w:val="8"/>
  </w:num>
  <w:num w:numId="15">
    <w:abstractNumId w:val="19"/>
  </w:num>
  <w:num w:numId="16">
    <w:abstractNumId w:val="13"/>
  </w:num>
  <w:num w:numId="17">
    <w:abstractNumId w:val="18"/>
  </w:num>
  <w:num w:numId="18">
    <w:abstractNumId w:val="26"/>
  </w:num>
  <w:num w:numId="19">
    <w:abstractNumId w:val="30"/>
  </w:num>
  <w:num w:numId="20">
    <w:abstractNumId w:val="12"/>
  </w:num>
  <w:num w:numId="21">
    <w:abstractNumId w:val="21"/>
  </w:num>
  <w:num w:numId="22">
    <w:abstractNumId w:val="9"/>
  </w:num>
  <w:num w:numId="23">
    <w:abstractNumId w:val="5"/>
  </w:num>
  <w:num w:numId="24">
    <w:abstractNumId w:val="16"/>
  </w:num>
  <w:num w:numId="25">
    <w:abstractNumId w:val="17"/>
  </w:num>
  <w:num w:numId="26">
    <w:abstractNumId w:val="7"/>
  </w:num>
  <w:num w:numId="27">
    <w:abstractNumId w:val="22"/>
  </w:num>
  <w:num w:numId="28">
    <w:abstractNumId w:val="0"/>
  </w:num>
  <w:num w:numId="29">
    <w:abstractNumId w:val="20"/>
  </w:num>
  <w:num w:numId="30">
    <w:abstractNumId w:val="1"/>
  </w:num>
  <w:num w:numId="31">
    <w:abstractNumId w:val="29"/>
  </w:num>
  <w:num w:numId="32">
    <w:abstractNumId w:val="2"/>
  </w:num>
  <w:num w:numId="33">
    <w:abstractNumId w:val="3"/>
  </w:num>
  <w:num w:numId="34">
    <w:abstractNumId w:val="24"/>
  </w:num>
  <w:num w:numId="35">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042A"/>
    <w:rsid w:val="00002283"/>
    <w:rsid w:val="00006291"/>
    <w:rsid w:val="000064F3"/>
    <w:rsid w:val="00010290"/>
    <w:rsid w:val="000112F4"/>
    <w:rsid w:val="000118A8"/>
    <w:rsid w:val="00011F5D"/>
    <w:rsid w:val="00015E98"/>
    <w:rsid w:val="0002191C"/>
    <w:rsid w:val="000227AA"/>
    <w:rsid w:val="00022A6E"/>
    <w:rsid w:val="00023322"/>
    <w:rsid w:val="00023C68"/>
    <w:rsid w:val="00025F45"/>
    <w:rsid w:val="00027421"/>
    <w:rsid w:val="000278B6"/>
    <w:rsid w:val="00030006"/>
    <w:rsid w:val="00030C35"/>
    <w:rsid w:val="000310A0"/>
    <w:rsid w:val="00031BE5"/>
    <w:rsid w:val="00033DC8"/>
    <w:rsid w:val="00034026"/>
    <w:rsid w:val="000360ED"/>
    <w:rsid w:val="00040922"/>
    <w:rsid w:val="00041DF0"/>
    <w:rsid w:val="00041FD8"/>
    <w:rsid w:val="00042410"/>
    <w:rsid w:val="000433B1"/>
    <w:rsid w:val="0004385C"/>
    <w:rsid w:val="000438D3"/>
    <w:rsid w:val="00051975"/>
    <w:rsid w:val="0005421E"/>
    <w:rsid w:val="000547AD"/>
    <w:rsid w:val="000563B0"/>
    <w:rsid w:val="000565F3"/>
    <w:rsid w:val="00061747"/>
    <w:rsid w:val="0006499A"/>
    <w:rsid w:val="00065323"/>
    <w:rsid w:val="00065C2C"/>
    <w:rsid w:val="000676C9"/>
    <w:rsid w:val="0007090B"/>
    <w:rsid w:val="00071C35"/>
    <w:rsid w:val="00074F9F"/>
    <w:rsid w:val="0007610A"/>
    <w:rsid w:val="00077DCD"/>
    <w:rsid w:val="000807CB"/>
    <w:rsid w:val="00081B70"/>
    <w:rsid w:val="00082899"/>
    <w:rsid w:val="0008389B"/>
    <w:rsid w:val="000936A1"/>
    <w:rsid w:val="00095456"/>
    <w:rsid w:val="00096248"/>
    <w:rsid w:val="000A1CAE"/>
    <w:rsid w:val="000A1EC5"/>
    <w:rsid w:val="000A37DB"/>
    <w:rsid w:val="000A6437"/>
    <w:rsid w:val="000B24F7"/>
    <w:rsid w:val="000B57B0"/>
    <w:rsid w:val="000B6EA3"/>
    <w:rsid w:val="000C288A"/>
    <w:rsid w:val="000C6F37"/>
    <w:rsid w:val="000C7577"/>
    <w:rsid w:val="000D1856"/>
    <w:rsid w:val="000D3526"/>
    <w:rsid w:val="000D79B2"/>
    <w:rsid w:val="000E0113"/>
    <w:rsid w:val="000E026F"/>
    <w:rsid w:val="000E055F"/>
    <w:rsid w:val="000E2C19"/>
    <w:rsid w:val="000E7D61"/>
    <w:rsid w:val="000F078E"/>
    <w:rsid w:val="000F0797"/>
    <w:rsid w:val="000F3736"/>
    <w:rsid w:val="000F3A9A"/>
    <w:rsid w:val="000F46C3"/>
    <w:rsid w:val="000F49C8"/>
    <w:rsid w:val="000F5C85"/>
    <w:rsid w:val="000F5E52"/>
    <w:rsid w:val="000F6414"/>
    <w:rsid w:val="0010084F"/>
    <w:rsid w:val="001079C2"/>
    <w:rsid w:val="00110FE6"/>
    <w:rsid w:val="0011127D"/>
    <w:rsid w:val="00111617"/>
    <w:rsid w:val="00111DFF"/>
    <w:rsid w:val="00112E14"/>
    <w:rsid w:val="00114770"/>
    <w:rsid w:val="00114DFE"/>
    <w:rsid w:val="00117F49"/>
    <w:rsid w:val="001207AB"/>
    <w:rsid w:val="001216F2"/>
    <w:rsid w:val="00121897"/>
    <w:rsid w:val="00122245"/>
    <w:rsid w:val="00122FC4"/>
    <w:rsid w:val="0012449D"/>
    <w:rsid w:val="00126FB6"/>
    <w:rsid w:val="001303DB"/>
    <w:rsid w:val="001329E8"/>
    <w:rsid w:val="00135890"/>
    <w:rsid w:val="00143BF9"/>
    <w:rsid w:val="00144828"/>
    <w:rsid w:val="00146C9A"/>
    <w:rsid w:val="00147575"/>
    <w:rsid w:val="00151794"/>
    <w:rsid w:val="00151E5A"/>
    <w:rsid w:val="00152184"/>
    <w:rsid w:val="00161C8D"/>
    <w:rsid w:val="00162C35"/>
    <w:rsid w:val="00163E82"/>
    <w:rsid w:val="001655FE"/>
    <w:rsid w:val="00166237"/>
    <w:rsid w:val="00166D3D"/>
    <w:rsid w:val="00166FB8"/>
    <w:rsid w:val="00170820"/>
    <w:rsid w:val="00170D1A"/>
    <w:rsid w:val="00172FD1"/>
    <w:rsid w:val="0017323F"/>
    <w:rsid w:val="00173563"/>
    <w:rsid w:val="001738FE"/>
    <w:rsid w:val="00175B3B"/>
    <w:rsid w:val="00176B0B"/>
    <w:rsid w:val="00177A70"/>
    <w:rsid w:val="00180005"/>
    <w:rsid w:val="00183F9A"/>
    <w:rsid w:val="001849D7"/>
    <w:rsid w:val="00190C89"/>
    <w:rsid w:val="00190DAF"/>
    <w:rsid w:val="00194C62"/>
    <w:rsid w:val="00196EAB"/>
    <w:rsid w:val="00197B05"/>
    <w:rsid w:val="001A08E1"/>
    <w:rsid w:val="001A2137"/>
    <w:rsid w:val="001A2174"/>
    <w:rsid w:val="001A48C5"/>
    <w:rsid w:val="001A4A97"/>
    <w:rsid w:val="001A576E"/>
    <w:rsid w:val="001A6432"/>
    <w:rsid w:val="001A67D6"/>
    <w:rsid w:val="001B212A"/>
    <w:rsid w:val="001B22FA"/>
    <w:rsid w:val="001B709A"/>
    <w:rsid w:val="001B7C23"/>
    <w:rsid w:val="001C071A"/>
    <w:rsid w:val="001C25FF"/>
    <w:rsid w:val="001C476A"/>
    <w:rsid w:val="001C4E13"/>
    <w:rsid w:val="001C70AE"/>
    <w:rsid w:val="001D0AD6"/>
    <w:rsid w:val="001D0C95"/>
    <w:rsid w:val="001D30CB"/>
    <w:rsid w:val="001D3A61"/>
    <w:rsid w:val="001D405B"/>
    <w:rsid w:val="001D50FC"/>
    <w:rsid w:val="001D612E"/>
    <w:rsid w:val="001D77E5"/>
    <w:rsid w:val="001D7DB4"/>
    <w:rsid w:val="001E243D"/>
    <w:rsid w:val="001E3F79"/>
    <w:rsid w:val="001E4194"/>
    <w:rsid w:val="001E7D44"/>
    <w:rsid w:val="001F18A3"/>
    <w:rsid w:val="001F3A0F"/>
    <w:rsid w:val="002012C5"/>
    <w:rsid w:val="002019EC"/>
    <w:rsid w:val="00202261"/>
    <w:rsid w:val="002031E1"/>
    <w:rsid w:val="002047FF"/>
    <w:rsid w:val="00211D64"/>
    <w:rsid w:val="0021310A"/>
    <w:rsid w:val="00213FAA"/>
    <w:rsid w:val="0021589E"/>
    <w:rsid w:val="00217533"/>
    <w:rsid w:val="00217F18"/>
    <w:rsid w:val="002264CA"/>
    <w:rsid w:val="00226BB6"/>
    <w:rsid w:val="00231789"/>
    <w:rsid w:val="00240B9A"/>
    <w:rsid w:val="00243E2A"/>
    <w:rsid w:val="00244CB1"/>
    <w:rsid w:val="00245376"/>
    <w:rsid w:val="00247657"/>
    <w:rsid w:val="00252112"/>
    <w:rsid w:val="0025396B"/>
    <w:rsid w:val="0025439E"/>
    <w:rsid w:val="00256842"/>
    <w:rsid w:val="002612C8"/>
    <w:rsid w:val="002621F1"/>
    <w:rsid w:val="00267111"/>
    <w:rsid w:val="002715EF"/>
    <w:rsid w:val="002729FA"/>
    <w:rsid w:val="00272DD2"/>
    <w:rsid w:val="0027497C"/>
    <w:rsid w:val="002755AA"/>
    <w:rsid w:val="00276C3E"/>
    <w:rsid w:val="00276EB6"/>
    <w:rsid w:val="0028012A"/>
    <w:rsid w:val="002813C5"/>
    <w:rsid w:val="002816FA"/>
    <w:rsid w:val="00282EA9"/>
    <w:rsid w:val="0029058E"/>
    <w:rsid w:val="00293269"/>
    <w:rsid w:val="002935F6"/>
    <w:rsid w:val="00297C39"/>
    <w:rsid w:val="002A0776"/>
    <w:rsid w:val="002A25D3"/>
    <w:rsid w:val="002A3122"/>
    <w:rsid w:val="002A31C1"/>
    <w:rsid w:val="002A37B4"/>
    <w:rsid w:val="002A3B3F"/>
    <w:rsid w:val="002A566D"/>
    <w:rsid w:val="002A672A"/>
    <w:rsid w:val="002A6983"/>
    <w:rsid w:val="002B084D"/>
    <w:rsid w:val="002B0AEF"/>
    <w:rsid w:val="002B3D54"/>
    <w:rsid w:val="002B42B3"/>
    <w:rsid w:val="002B6B2B"/>
    <w:rsid w:val="002B6DFF"/>
    <w:rsid w:val="002B6F03"/>
    <w:rsid w:val="002C0A1E"/>
    <w:rsid w:val="002C0B9D"/>
    <w:rsid w:val="002C66EE"/>
    <w:rsid w:val="002D2904"/>
    <w:rsid w:val="002D65D8"/>
    <w:rsid w:val="002D6F7A"/>
    <w:rsid w:val="002E50E9"/>
    <w:rsid w:val="002E6272"/>
    <w:rsid w:val="002F3540"/>
    <w:rsid w:val="002F3A69"/>
    <w:rsid w:val="002F4BAA"/>
    <w:rsid w:val="002F4CCC"/>
    <w:rsid w:val="002F4E8F"/>
    <w:rsid w:val="002F5524"/>
    <w:rsid w:val="002F61C6"/>
    <w:rsid w:val="002F6675"/>
    <w:rsid w:val="00301384"/>
    <w:rsid w:val="00301DF1"/>
    <w:rsid w:val="00301E52"/>
    <w:rsid w:val="003039B9"/>
    <w:rsid w:val="00306525"/>
    <w:rsid w:val="00306671"/>
    <w:rsid w:val="0030685D"/>
    <w:rsid w:val="0030743A"/>
    <w:rsid w:val="0031135A"/>
    <w:rsid w:val="003115E5"/>
    <w:rsid w:val="00312B14"/>
    <w:rsid w:val="00313129"/>
    <w:rsid w:val="003143AC"/>
    <w:rsid w:val="00314612"/>
    <w:rsid w:val="00317B16"/>
    <w:rsid w:val="003254BF"/>
    <w:rsid w:val="0033221C"/>
    <w:rsid w:val="00332A4C"/>
    <w:rsid w:val="0033334E"/>
    <w:rsid w:val="00333889"/>
    <w:rsid w:val="0033656E"/>
    <w:rsid w:val="00337030"/>
    <w:rsid w:val="0034228B"/>
    <w:rsid w:val="00343DE7"/>
    <w:rsid w:val="00350124"/>
    <w:rsid w:val="00352122"/>
    <w:rsid w:val="0035226D"/>
    <w:rsid w:val="003532F0"/>
    <w:rsid w:val="003538F9"/>
    <w:rsid w:val="003551F1"/>
    <w:rsid w:val="0036409A"/>
    <w:rsid w:val="0036437C"/>
    <w:rsid w:val="00364A69"/>
    <w:rsid w:val="003660B2"/>
    <w:rsid w:val="003673C2"/>
    <w:rsid w:val="003723E6"/>
    <w:rsid w:val="00373406"/>
    <w:rsid w:val="003748F5"/>
    <w:rsid w:val="00376416"/>
    <w:rsid w:val="00377BF2"/>
    <w:rsid w:val="00381A85"/>
    <w:rsid w:val="0038388A"/>
    <w:rsid w:val="00387468"/>
    <w:rsid w:val="0038765B"/>
    <w:rsid w:val="00387BF7"/>
    <w:rsid w:val="00394E4E"/>
    <w:rsid w:val="00397DAE"/>
    <w:rsid w:val="003A13A1"/>
    <w:rsid w:val="003A1DDA"/>
    <w:rsid w:val="003A221C"/>
    <w:rsid w:val="003A668A"/>
    <w:rsid w:val="003A7575"/>
    <w:rsid w:val="003B0415"/>
    <w:rsid w:val="003B1C66"/>
    <w:rsid w:val="003B3710"/>
    <w:rsid w:val="003B3EFC"/>
    <w:rsid w:val="003B558B"/>
    <w:rsid w:val="003C07FE"/>
    <w:rsid w:val="003C0C84"/>
    <w:rsid w:val="003C2711"/>
    <w:rsid w:val="003C38ED"/>
    <w:rsid w:val="003C5BF6"/>
    <w:rsid w:val="003C64A8"/>
    <w:rsid w:val="003C7E3D"/>
    <w:rsid w:val="003D0479"/>
    <w:rsid w:val="003D061D"/>
    <w:rsid w:val="003E3FC6"/>
    <w:rsid w:val="003E4170"/>
    <w:rsid w:val="003E4367"/>
    <w:rsid w:val="003E4870"/>
    <w:rsid w:val="003E571E"/>
    <w:rsid w:val="003E578B"/>
    <w:rsid w:val="003F233C"/>
    <w:rsid w:val="003F269D"/>
    <w:rsid w:val="003F26F6"/>
    <w:rsid w:val="003F31E1"/>
    <w:rsid w:val="003F3A71"/>
    <w:rsid w:val="003F7922"/>
    <w:rsid w:val="00407458"/>
    <w:rsid w:val="004106AC"/>
    <w:rsid w:val="00413323"/>
    <w:rsid w:val="00421973"/>
    <w:rsid w:val="00421C1D"/>
    <w:rsid w:val="00422EB1"/>
    <w:rsid w:val="004239C4"/>
    <w:rsid w:val="00425312"/>
    <w:rsid w:val="00425857"/>
    <w:rsid w:val="004268FE"/>
    <w:rsid w:val="004316FE"/>
    <w:rsid w:val="0043557C"/>
    <w:rsid w:val="00441E1E"/>
    <w:rsid w:val="00442C0F"/>
    <w:rsid w:val="00445821"/>
    <w:rsid w:val="00446224"/>
    <w:rsid w:val="004463AB"/>
    <w:rsid w:val="00452712"/>
    <w:rsid w:val="00453348"/>
    <w:rsid w:val="00453543"/>
    <w:rsid w:val="00457DDC"/>
    <w:rsid w:val="00461483"/>
    <w:rsid w:val="00461F06"/>
    <w:rsid w:val="00464E99"/>
    <w:rsid w:val="00464F77"/>
    <w:rsid w:val="004650F4"/>
    <w:rsid w:val="004652A1"/>
    <w:rsid w:val="004708BD"/>
    <w:rsid w:val="00476FFD"/>
    <w:rsid w:val="00480240"/>
    <w:rsid w:val="004848CB"/>
    <w:rsid w:val="00484D7A"/>
    <w:rsid w:val="004859C1"/>
    <w:rsid w:val="00493F39"/>
    <w:rsid w:val="004940E2"/>
    <w:rsid w:val="00494563"/>
    <w:rsid w:val="00497728"/>
    <w:rsid w:val="004A194E"/>
    <w:rsid w:val="004A1E00"/>
    <w:rsid w:val="004A2DDF"/>
    <w:rsid w:val="004A51EA"/>
    <w:rsid w:val="004B0EDD"/>
    <w:rsid w:val="004B0F89"/>
    <w:rsid w:val="004B1E21"/>
    <w:rsid w:val="004B24A5"/>
    <w:rsid w:val="004B2614"/>
    <w:rsid w:val="004B330C"/>
    <w:rsid w:val="004B417B"/>
    <w:rsid w:val="004B4DB8"/>
    <w:rsid w:val="004B4F00"/>
    <w:rsid w:val="004B72DA"/>
    <w:rsid w:val="004B7E5F"/>
    <w:rsid w:val="004C2743"/>
    <w:rsid w:val="004C282D"/>
    <w:rsid w:val="004C3766"/>
    <w:rsid w:val="004C7D3C"/>
    <w:rsid w:val="004D03DA"/>
    <w:rsid w:val="004D0955"/>
    <w:rsid w:val="004D0D59"/>
    <w:rsid w:val="004D11A7"/>
    <w:rsid w:val="004D180F"/>
    <w:rsid w:val="004D43C1"/>
    <w:rsid w:val="004D577C"/>
    <w:rsid w:val="004D7A62"/>
    <w:rsid w:val="004E05A9"/>
    <w:rsid w:val="004E1BA7"/>
    <w:rsid w:val="004E4845"/>
    <w:rsid w:val="004E57AC"/>
    <w:rsid w:val="004E780C"/>
    <w:rsid w:val="004E7E04"/>
    <w:rsid w:val="004F01D0"/>
    <w:rsid w:val="004F13B0"/>
    <w:rsid w:val="004F1C53"/>
    <w:rsid w:val="004F1D2A"/>
    <w:rsid w:val="004F53A4"/>
    <w:rsid w:val="004F67E7"/>
    <w:rsid w:val="005001AC"/>
    <w:rsid w:val="005046C9"/>
    <w:rsid w:val="00504F85"/>
    <w:rsid w:val="00504FA9"/>
    <w:rsid w:val="00505548"/>
    <w:rsid w:val="00505606"/>
    <w:rsid w:val="00507C2F"/>
    <w:rsid w:val="00507CDF"/>
    <w:rsid w:val="0051087A"/>
    <w:rsid w:val="00510D12"/>
    <w:rsid w:val="0051206D"/>
    <w:rsid w:val="0051368E"/>
    <w:rsid w:val="00515A3E"/>
    <w:rsid w:val="005173FF"/>
    <w:rsid w:val="00521E44"/>
    <w:rsid w:val="005225BE"/>
    <w:rsid w:val="005228A6"/>
    <w:rsid w:val="00523B85"/>
    <w:rsid w:val="00523BF6"/>
    <w:rsid w:val="00523C01"/>
    <w:rsid w:val="00523D0B"/>
    <w:rsid w:val="00526F3B"/>
    <w:rsid w:val="00531E69"/>
    <w:rsid w:val="0053360C"/>
    <w:rsid w:val="00533AD9"/>
    <w:rsid w:val="00534336"/>
    <w:rsid w:val="00534DF0"/>
    <w:rsid w:val="005419AD"/>
    <w:rsid w:val="0054559B"/>
    <w:rsid w:val="00546325"/>
    <w:rsid w:val="00551E9D"/>
    <w:rsid w:val="0055441E"/>
    <w:rsid w:val="005544E3"/>
    <w:rsid w:val="00555DCD"/>
    <w:rsid w:val="00561905"/>
    <w:rsid w:val="00563EBF"/>
    <w:rsid w:val="00563F47"/>
    <w:rsid w:val="00564BF5"/>
    <w:rsid w:val="00565166"/>
    <w:rsid w:val="0056633C"/>
    <w:rsid w:val="005715CF"/>
    <w:rsid w:val="005720BC"/>
    <w:rsid w:val="00572F95"/>
    <w:rsid w:val="0057363A"/>
    <w:rsid w:val="00581C4A"/>
    <w:rsid w:val="00586010"/>
    <w:rsid w:val="00587E83"/>
    <w:rsid w:val="00590BDC"/>
    <w:rsid w:val="0059327A"/>
    <w:rsid w:val="005957C8"/>
    <w:rsid w:val="005969E4"/>
    <w:rsid w:val="005A0B61"/>
    <w:rsid w:val="005A16E2"/>
    <w:rsid w:val="005A1975"/>
    <w:rsid w:val="005A58AB"/>
    <w:rsid w:val="005A5F1B"/>
    <w:rsid w:val="005A7DA4"/>
    <w:rsid w:val="005B03A9"/>
    <w:rsid w:val="005B1696"/>
    <w:rsid w:val="005B740D"/>
    <w:rsid w:val="005B77D9"/>
    <w:rsid w:val="005C04BB"/>
    <w:rsid w:val="005C10E3"/>
    <w:rsid w:val="005C3FB1"/>
    <w:rsid w:val="005C4222"/>
    <w:rsid w:val="005C7CB2"/>
    <w:rsid w:val="005D40F1"/>
    <w:rsid w:val="005D4388"/>
    <w:rsid w:val="005D53A8"/>
    <w:rsid w:val="005D6D1B"/>
    <w:rsid w:val="005D6D60"/>
    <w:rsid w:val="005E32DF"/>
    <w:rsid w:val="005E3425"/>
    <w:rsid w:val="005E564A"/>
    <w:rsid w:val="005F0C1A"/>
    <w:rsid w:val="005F2DF4"/>
    <w:rsid w:val="005F3588"/>
    <w:rsid w:val="005F533C"/>
    <w:rsid w:val="005F64A9"/>
    <w:rsid w:val="005F7FE7"/>
    <w:rsid w:val="006011D5"/>
    <w:rsid w:val="00601535"/>
    <w:rsid w:val="006075EA"/>
    <w:rsid w:val="0060765D"/>
    <w:rsid w:val="006077FE"/>
    <w:rsid w:val="00607945"/>
    <w:rsid w:val="006110D8"/>
    <w:rsid w:val="00612B53"/>
    <w:rsid w:val="00616ABE"/>
    <w:rsid w:val="0061725A"/>
    <w:rsid w:val="0062150E"/>
    <w:rsid w:val="00622579"/>
    <w:rsid w:val="00623188"/>
    <w:rsid w:val="00624178"/>
    <w:rsid w:val="006300C6"/>
    <w:rsid w:val="006303F0"/>
    <w:rsid w:val="00635E67"/>
    <w:rsid w:val="0063610A"/>
    <w:rsid w:val="0063688C"/>
    <w:rsid w:val="00640B6C"/>
    <w:rsid w:val="00641792"/>
    <w:rsid w:val="00643AFE"/>
    <w:rsid w:val="006453A6"/>
    <w:rsid w:val="006466C2"/>
    <w:rsid w:val="00646B18"/>
    <w:rsid w:val="00646F7B"/>
    <w:rsid w:val="0064749C"/>
    <w:rsid w:val="00653879"/>
    <w:rsid w:val="00653E8F"/>
    <w:rsid w:val="006544C9"/>
    <w:rsid w:val="00655FBF"/>
    <w:rsid w:val="006657C1"/>
    <w:rsid w:val="006659A0"/>
    <w:rsid w:val="00665A17"/>
    <w:rsid w:val="00666A97"/>
    <w:rsid w:val="00667B37"/>
    <w:rsid w:val="00670C90"/>
    <w:rsid w:val="00672078"/>
    <w:rsid w:val="006739DE"/>
    <w:rsid w:val="00675269"/>
    <w:rsid w:val="00675AC5"/>
    <w:rsid w:val="006760F1"/>
    <w:rsid w:val="00677512"/>
    <w:rsid w:val="00680AFE"/>
    <w:rsid w:val="00681DF9"/>
    <w:rsid w:val="006821D5"/>
    <w:rsid w:val="0068246A"/>
    <w:rsid w:val="00682C7F"/>
    <w:rsid w:val="00686E16"/>
    <w:rsid w:val="0069026F"/>
    <w:rsid w:val="00691192"/>
    <w:rsid w:val="006942FD"/>
    <w:rsid w:val="006949C2"/>
    <w:rsid w:val="00695C0A"/>
    <w:rsid w:val="00695FCE"/>
    <w:rsid w:val="006969A5"/>
    <w:rsid w:val="006A0AC2"/>
    <w:rsid w:val="006A1332"/>
    <w:rsid w:val="006A210D"/>
    <w:rsid w:val="006A4A79"/>
    <w:rsid w:val="006B1A98"/>
    <w:rsid w:val="006B384B"/>
    <w:rsid w:val="006B3AD7"/>
    <w:rsid w:val="006B4D72"/>
    <w:rsid w:val="006B5351"/>
    <w:rsid w:val="006B5D45"/>
    <w:rsid w:val="006B782F"/>
    <w:rsid w:val="006C0D20"/>
    <w:rsid w:val="006C2F47"/>
    <w:rsid w:val="006C37A9"/>
    <w:rsid w:val="006C3FA1"/>
    <w:rsid w:val="006C4472"/>
    <w:rsid w:val="006C607B"/>
    <w:rsid w:val="006D11EC"/>
    <w:rsid w:val="006D1F8E"/>
    <w:rsid w:val="006D2E54"/>
    <w:rsid w:val="006D2FDB"/>
    <w:rsid w:val="006D37E2"/>
    <w:rsid w:val="006D4F01"/>
    <w:rsid w:val="006D57AD"/>
    <w:rsid w:val="006D5E3D"/>
    <w:rsid w:val="006D71FE"/>
    <w:rsid w:val="006D752D"/>
    <w:rsid w:val="006E0898"/>
    <w:rsid w:val="006E1F2F"/>
    <w:rsid w:val="006E20E5"/>
    <w:rsid w:val="006E2644"/>
    <w:rsid w:val="006E3E19"/>
    <w:rsid w:val="006E4039"/>
    <w:rsid w:val="006F7FB0"/>
    <w:rsid w:val="00702446"/>
    <w:rsid w:val="00703A71"/>
    <w:rsid w:val="00705396"/>
    <w:rsid w:val="00705E48"/>
    <w:rsid w:val="00705F76"/>
    <w:rsid w:val="00706DE1"/>
    <w:rsid w:val="00711438"/>
    <w:rsid w:val="007123B8"/>
    <w:rsid w:val="007131F6"/>
    <w:rsid w:val="007155C5"/>
    <w:rsid w:val="007160EF"/>
    <w:rsid w:val="00716342"/>
    <w:rsid w:val="00716D73"/>
    <w:rsid w:val="0072188E"/>
    <w:rsid w:val="00722F0E"/>
    <w:rsid w:val="0072539A"/>
    <w:rsid w:val="00732EB0"/>
    <w:rsid w:val="00733087"/>
    <w:rsid w:val="007357A0"/>
    <w:rsid w:val="007357AE"/>
    <w:rsid w:val="00736CF3"/>
    <w:rsid w:val="00740295"/>
    <w:rsid w:val="0074087B"/>
    <w:rsid w:val="00742A0B"/>
    <w:rsid w:val="00744F28"/>
    <w:rsid w:val="00750F27"/>
    <w:rsid w:val="007515F2"/>
    <w:rsid w:val="0075181C"/>
    <w:rsid w:val="00751C38"/>
    <w:rsid w:val="00753278"/>
    <w:rsid w:val="00753481"/>
    <w:rsid w:val="00753E22"/>
    <w:rsid w:val="007607DC"/>
    <w:rsid w:val="00760FCD"/>
    <w:rsid w:val="007629E6"/>
    <w:rsid w:val="00762D58"/>
    <w:rsid w:val="00764608"/>
    <w:rsid w:val="007653DD"/>
    <w:rsid w:val="00772871"/>
    <w:rsid w:val="00773C73"/>
    <w:rsid w:val="00774388"/>
    <w:rsid w:val="00775252"/>
    <w:rsid w:val="007824D7"/>
    <w:rsid w:val="00782857"/>
    <w:rsid w:val="00782F19"/>
    <w:rsid w:val="00784CC5"/>
    <w:rsid w:val="007851CC"/>
    <w:rsid w:val="00791CD7"/>
    <w:rsid w:val="00792325"/>
    <w:rsid w:val="007931EF"/>
    <w:rsid w:val="007934ED"/>
    <w:rsid w:val="007944AB"/>
    <w:rsid w:val="007979D3"/>
    <w:rsid w:val="007A47A6"/>
    <w:rsid w:val="007A4FBD"/>
    <w:rsid w:val="007B06E3"/>
    <w:rsid w:val="007B30A7"/>
    <w:rsid w:val="007B40FE"/>
    <w:rsid w:val="007C0555"/>
    <w:rsid w:val="007C0D61"/>
    <w:rsid w:val="007C2970"/>
    <w:rsid w:val="007C3A16"/>
    <w:rsid w:val="007C5D84"/>
    <w:rsid w:val="007C668C"/>
    <w:rsid w:val="007D31B1"/>
    <w:rsid w:val="007D375E"/>
    <w:rsid w:val="007D3B51"/>
    <w:rsid w:val="007D3D80"/>
    <w:rsid w:val="007D4CB7"/>
    <w:rsid w:val="007D54E4"/>
    <w:rsid w:val="007D55EF"/>
    <w:rsid w:val="007D5C19"/>
    <w:rsid w:val="007D6490"/>
    <w:rsid w:val="007D7D77"/>
    <w:rsid w:val="007E015D"/>
    <w:rsid w:val="007E0D5B"/>
    <w:rsid w:val="007E74D7"/>
    <w:rsid w:val="007F1353"/>
    <w:rsid w:val="007F1A41"/>
    <w:rsid w:val="00802185"/>
    <w:rsid w:val="0080239A"/>
    <w:rsid w:val="0080792F"/>
    <w:rsid w:val="00811059"/>
    <w:rsid w:val="00811283"/>
    <w:rsid w:val="0081279C"/>
    <w:rsid w:val="008135B6"/>
    <w:rsid w:val="00813A8B"/>
    <w:rsid w:val="0081535B"/>
    <w:rsid w:val="00817B96"/>
    <w:rsid w:val="0082062B"/>
    <w:rsid w:val="00821B9E"/>
    <w:rsid w:val="008237A7"/>
    <w:rsid w:val="00825626"/>
    <w:rsid w:val="00826109"/>
    <w:rsid w:val="00826B59"/>
    <w:rsid w:val="00830159"/>
    <w:rsid w:val="00831710"/>
    <w:rsid w:val="00832D68"/>
    <w:rsid w:val="00835B57"/>
    <w:rsid w:val="00835CE3"/>
    <w:rsid w:val="00840D2A"/>
    <w:rsid w:val="00844434"/>
    <w:rsid w:val="008450F5"/>
    <w:rsid w:val="008454D7"/>
    <w:rsid w:val="00852661"/>
    <w:rsid w:val="00853220"/>
    <w:rsid w:val="008538A5"/>
    <w:rsid w:val="00862C0B"/>
    <w:rsid w:val="0086360F"/>
    <w:rsid w:val="0086483A"/>
    <w:rsid w:val="00865DFE"/>
    <w:rsid w:val="00865E5A"/>
    <w:rsid w:val="008717B4"/>
    <w:rsid w:val="0087240D"/>
    <w:rsid w:val="00875C0E"/>
    <w:rsid w:val="00876826"/>
    <w:rsid w:val="00877B99"/>
    <w:rsid w:val="00881359"/>
    <w:rsid w:val="00886361"/>
    <w:rsid w:val="0089292E"/>
    <w:rsid w:val="00893A74"/>
    <w:rsid w:val="00893CC1"/>
    <w:rsid w:val="00895D5C"/>
    <w:rsid w:val="00895DB0"/>
    <w:rsid w:val="00896B2B"/>
    <w:rsid w:val="00896CE8"/>
    <w:rsid w:val="00897CA2"/>
    <w:rsid w:val="00897E30"/>
    <w:rsid w:val="008A247E"/>
    <w:rsid w:val="008A3740"/>
    <w:rsid w:val="008A3852"/>
    <w:rsid w:val="008A38F2"/>
    <w:rsid w:val="008A4935"/>
    <w:rsid w:val="008A4A0D"/>
    <w:rsid w:val="008A62B1"/>
    <w:rsid w:val="008B1282"/>
    <w:rsid w:val="008B36BF"/>
    <w:rsid w:val="008B47A7"/>
    <w:rsid w:val="008B5B68"/>
    <w:rsid w:val="008B6346"/>
    <w:rsid w:val="008B6819"/>
    <w:rsid w:val="008C0310"/>
    <w:rsid w:val="008C0644"/>
    <w:rsid w:val="008C0912"/>
    <w:rsid w:val="008C1C61"/>
    <w:rsid w:val="008C2072"/>
    <w:rsid w:val="008C68F0"/>
    <w:rsid w:val="008D0383"/>
    <w:rsid w:val="008D0EF4"/>
    <w:rsid w:val="008D1CFB"/>
    <w:rsid w:val="008D2DE2"/>
    <w:rsid w:val="008E3E0A"/>
    <w:rsid w:val="008E650A"/>
    <w:rsid w:val="008E6F05"/>
    <w:rsid w:val="008F14A9"/>
    <w:rsid w:val="008F3CE9"/>
    <w:rsid w:val="008F44A6"/>
    <w:rsid w:val="008F4D1D"/>
    <w:rsid w:val="0090150F"/>
    <w:rsid w:val="00902266"/>
    <w:rsid w:val="0090352D"/>
    <w:rsid w:val="00903779"/>
    <w:rsid w:val="0090652F"/>
    <w:rsid w:val="00906881"/>
    <w:rsid w:val="00906AEA"/>
    <w:rsid w:val="009108BE"/>
    <w:rsid w:val="009118FE"/>
    <w:rsid w:val="00912726"/>
    <w:rsid w:val="00917118"/>
    <w:rsid w:val="009204D3"/>
    <w:rsid w:val="00924B2B"/>
    <w:rsid w:val="009312C1"/>
    <w:rsid w:val="00934365"/>
    <w:rsid w:val="00937841"/>
    <w:rsid w:val="00941C05"/>
    <w:rsid w:val="00943B02"/>
    <w:rsid w:val="00946B7A"/>
    <w:rsid w:val="009510B6"/>
    <w:rsid w:val="00952330"/>
    <w:rsid w:val="0095330A"/>
    <w:rsid w:val="00953B20"/>
    <w:rsid w:val="00955264"/>
    <w:rsid w:val="009563DC"/>
    <w:rsid w:val="00960C57"/>
    <w:rsid w:val="00961086"/>
    <w:rsid w:val="0096132C"/>
    <w:rsid w:val="00963BC4"/>
    <w:rsid w:val="009640F2"/>
    <w:rsid w:val="00964F9F"/>
    <w:rsid w:val="00971337"/>
    <w:rsid w:val="00972665"/>
    <w:rsid w:val="00976868"/>
    <w:rsid w:val="00980967"/>
    <w:rsid w:val="0098121D"/>
    <w:rsid w:val="00982531"/>
    <w:rsid w:val="009857D6"/>
    <w:rsid w:val="009863E4"/>
    <w:rsid w:val="00991C9E"/>
    <w:rsid w:val="009922EE"/>
    <w:rsid w:val="00992722"/>
    <w:rsid w:val="00992FA4"/>
    <w:rsid w:val="00994483"/>
    <w:rsid w:val="009A1DB0"/>
    <w:rsid w:val="009B13D4"/>
    <w:rsid w:val="009B208B"/>
    <w:rsid w:val="009B369B"/>
    <w:rsid w:val="009B676A"/>
    <w:rsid w:val="009B6897"/>
    <w:rsid w:val="009B68D4"/>
    <w:rsid w:val="009B744A"/>
    <w:rsid w:val="009B7F23"/>
    <w:rsid w:val="009C0E73"/>
    <w:rsid w:val="009C2654"/>
    <w:rsid w:val="009C27DB"/>
    <w:rsid w:val="009C390D"/>
    <w:rsid w:val="009C43DC"/>
    <w:rsid w:val="009C4587"/>
    <w:rsid w:val="009C6B0E"/>
    <w:rsid w:val="009D0A71"/>
    <w:rsid w:val="009D1FDC"/>
    <w:rsid w:val="009E23B8"/>
    <w:rsid w:val="009E2719"/>
    <w:rsid w:val="009E60C7"/>
    <w:rsid w:val="009E621A"/>
    <w:rsid w:val="009E7798"/>
    <w:rsid w:val="009F200F"/>
    <w:rsid w:val="009F2D55"/>
    <w:rsid w:val="009F5C1A"/>
    <w:rsid w:val="009F5D66"/>
    <w:rsid w:val="00A02ACA"/>
    <w:rsid w:val="00A02BDE"/>
    <w:rsid w:val="00A060AD"/>
    <w:rsid w:val="00A069F7"/>
    <w:rsid w:val="00A07343"/>
    <w:rsid w:val="00A07BB6"/>
    <w:rsid w:val="00A10265"/>
    <w:rsid w:val="00A11F7C"/>
    <w:rsid w:val="00A131E1"/>
    <w:rsid w:val="00A14079"/>
    <w:rsid w:val="00A16A83"/>
    <w:rsid w:val="00A16DC9"/>
    <w:rsid w:val="00A17DD0"/>
    <w:rsid w:val="00A2193C"/>
    <w:rsid w:val="00A25606"/>
    <w:rsid w:val="00A25705"/>
    <w:rsid w:val="00A261E7"/>
    <w:rsid w:val="00A262B0"/>
    <w:rsid w:val="00A27628"/>
    <w:rsid w:val="00A31189"/>
    <w:rsid w:val="00A34D32"/>
    <w:rsid w:val="00A35BE1"/>
    <w:rsid w:val="00A37452"/>
    <w:rsid w:val="00A406BB"/>
    <w:rsid w:val="00A409B6"/>
    <w:rsid w:val="00A44ACE"/>
    <w:rsid w:val="00A46266"/>
    <w:rsid w:val="00A4716D"/>
    <w:rsid w:val="00A472E1"/>
    <w:rsid w:val="00A505F3"/>
    <w:rsid w:val="00A50BC1"/>
    <w:rsid w:val="00A514B2"/>
    <w:rsid w:val="00A51CF8"/>
    <w:rsid w:val="00A5410F"/>
    <w:rsid w:val="00A546F2"/>
    <w:rsid w:val="00A548B8"/>
    <w:rsid w:val="00A54EFA"/>
    <w:rsid w:val="00A55251"/>
    <w:rsid w:val="00A55868"/>
    <w:rsid w:val="00A60FB4"/>
    <w:rsid w:val="00A61633"/>
    <w:rsid w:val="00A61E1F"/>
    <w:rsid w:val="00A632C7"/>
    <w:rsid w:val="00A6412C"/>
    <w:rsid w:val="00A66B67"/>
    <w:rsid w:val="00A71064"/>
    <w:rsid w:val="00A7127C"/>
    <w:rsid w:val="00A71E33"/>
    <w:rsid w:val="00A74118"/>
    <w:rsid w:val="00A74B32"/>
    <w:rsid w:val="00A7533E"/>
    <w:rsid w:val="00A75F77"/>
    <w:rsid w:val="00A76BAD"/>
    <w:rsid w:val="00A8166A"/>
    <w:rsid w:val="00A86568"/>
    <w:rsid w:val="00A86E60"/>
    <w:rsid w:val="00A90178"/>
    <w:rsid w:val="00A91686"/>
    <w:rsid w:val="00A9301B"/>
    <w:rsid w:val="00A941BF"/>
    <w:rsid w:val="00A9598B"/>
    <w:rsid w:val="00A95C1D"/>
    <w:rsid w:val="00A96157"/>
    <w:rsid w:val="00A97D53"/>
    <w:rsid w:val="00AB0348"/>
    <w:rsid w:val="00AB5849"/>
    <w:rsid w:val="00AB5C95"/>
    <w:rsid w:val="00AB5E0E"/>
    <w:rsid w:val="00AC017E"/>
    <w:rsid w:val="00AC0A96"/>
    <w:rsid w:val="00AC4A68"/>
    <w:rsid w:val="00AC76F1"/>
    <w:rsid w:val="00AD019D"/>
    <w:rsid w:val="00AD0692"/>
    <w:rsid w:val="00AD1CA2"/>
    <w:rsid w:val="00AD26AC"/>
    <w:rsid w:val="00AD2B87"/>
    <w:rsid w:val="00AD58A9"/>
    <w:rsid w:val="00AD763C"/>
    <w:rsid w:val="00AE188D"/>
    <w:rsid w:val="00AE49E1"/>
    <w:rsid w:val="00AE5816"/>
    <w:rsid w:val="00AF2238"/>
    <w:rsid w:val="00AF352C"/>
    <w:rsid w:val="00AF3CA6"/>
    <w:rsid w:val="00AF4616"/>
    <w:rsid w:val="00AF56D1"/>
    <w:rsid w:val="00AF69FB"/>
    <w:rsid w:val="00B0055D"/>
    <w:rsid w:val="00B01C97"/>
    <w:rsid w:val="00B069CF"/>
    <w:rsid w:val="00B07282"/>
    <w:rsid w:val="00B07472"/>
    <w:rsid w:val="00B1223B"/>
    <w:rsid w:val="00B1358B"/>
    <w:rsid w:val="00B15627"/>
    <w:rsid w:val="00B15F96"/>
    <w:rsid w:val="00B1682F"/>
    <w:rsid w:val="00B20AD9"/>
    <w:rsid w:val="00B2230E"/>
    <w:rsid w:val="00B272EF"/>
    <w:rsid w:val="00B31744"/>
    <w:rsid w:val="00B3310C"/>
    <w:rsid w:val="00B3376E"/>
    <w:rsid w:val="00B351CE"/>
    <w:rsid w:val="00B35EDF"/>
    <w:rsid w:val="00B35F40"/>
    <w:rsid w:val="00B363C2"/>
    <w:rsid w:val="00B374BC"/>
    <w:rsid w:val="00B37B7C"/>
    <w:rsid w:val="00B43D6E"/>
    <w:rsid w:val="00B45E88"/>
    <w:rsid w:val="00B46EB3"/>
    <w:rsid w:val="00B5166A"/>
    <w:rsid w:val="00B52B69"/>
    <w:rsid w:val="00B53C92"/>
    <w:rsid w:val="00B5413D"/>
    <w:rsid w:val="00B55A2C"/>
    <w:rsid w:val="00B57FD4"/>
    <w:rsid w:val="00B62677"/>
    <w:rsid w:val="00B669C3"/>
    <w:rsid w:val="00B7226D"/>
    <w:rsid w:val="00B72A61"/>
    <w:rsid w:val="00B7726D"/>
    <w:rsid w:val="00B77BC9"/>
    <w:rsid w:val="00B81C44"/>
    <w:rsid w:val="00B82EF8"/>
    <w:rsid w:val="00B9043F"/>
    <w:rsid w:val="00B9270E"/>
    <w:rsid w:val="00B954FA"/>
    <w:rsid w:val="00BA022C"/>
    <w:rsid w:val="00BA0C05"/>
    <w:rsid w:val="00BA1945"/>
    <w:rsid w:val="00BA24B1"/>
    <w:rsid w:val="00BA2C71"/>
    <w:rsid w:val="00BA5581"/>
    <w:rsid w:val="00BA5757"/>
    <w:rsid w:val="00BB0954"/>
    <w:rsid w:val="00BB16B5"/>
    <w:rsid w:val="00BB1FAA"/>
    <w:rsid w:val="00BB3C59"/>
    <w:rsid w:val="00BB51C3"/>
    <w:rsid w:val="00BB5C31"/>
    <w:rsid w:val="00BB623F"/>
    <w:rsid w:val="00BB75A6"/>
    <w:rsid w:val="00BC377B"/>
    <w:rsid w:val="00BC6CDE"/>
    <w:rsid w:val="00BC7770"/>
    <w:rsid w:val="00BC789D"/>
    <w:rsid w:val="00BD0BE2"/>
    <w:rsid w:val="00BD1AE1"/>
    <w:rsid w:val="00BD1CA3"/>
    <w:rsid w:val="00BD4A1A"/>
    <w:rsid w:val="00BD4E4E"/>
    <w:rsid w:val="00BD64B7"/>
    <w:rsid w:val="00BD6B83"/>
    <w:rsid w:val="00BD7C73"/>
    <w:rsid w:val="00BE0BBC"/>
    <w:rsid w:val="00BE21C8"/>
    <w:rsid w:val="00BE235E"/>
    <w:rsid w:val="00BE4E20"/>
    <w:rsid w:val="00BE56B1"/>
    <w:rsid w:val="00BE5B3F"/>
    <w:rsid w:val="00BE65EF"/>
    <w:rsid w:val="00BE679F"/>
    <w:rsid w:val="00BE6F79"/>
    <w:rsid w:val="00BF3A94"/>
    <w:rsid w:val="00C01B3D"/>
    <w:rsid w:val="00C02A36"/>
    <w:rsid w:val="00C0315B"/>
    <w:rsid w:val="00C06729"/>
    <w:rsid w:val="00C06B8C"/>
    <w:rsid w:val="00C071ED"/>
    <w:rsid w:val="00C07F07"/>
    <w:rsid w:val="00C1385C"/>
    <w:rsid w:val="00C16104"/>
    <w:rsid w:val="00C16278"/>
    <w:rsid w:val="00C16D92"/>
    <w:rsid w:val="00C1792F"/>
    <w:rsid w:val="00C22662"/>
    <w:rsid w:val="00C24BC3"/>
    <w:rsid w:val="00C253D9"/>
    <w:rsid w:val="00C2606F"/>
    <w:rsid w:val="00C2734D"/>
    <w:rsid w:val="00C3182D"/>
    <w:rsid w:val="00C31873"/>
    <w:rsid w:val="00C323B0"/>
    <w:rsid w:val="00C3308B"/>
    <w:rsid w:val="00C34D7E"/>
    <w:rsid w:val="00C37696"/>
    <w:rsid w:val="00C40752"/>
    <w:rsid w:val="00C40E58"/>
    <w:rsid w:val="00C4133B"/>
    <w:rsid w:val="00C42C34"/>
    <w:rsid w:val="00C431B4"/>
    <w:rsid w:val="00C510FE"/>
    <w:rsid w:val="00C600F0"/>
    <w:rsid w:val="00C60172"/>
    <w:rsid w:val="00C60BC6"/>
    <w:rsid w:val="00C60C36"/>
    <w:rsid w:val="00C61075"/>
    <w:rsid w:val="00C622D6"/>
    <w:rsid w:val="00C62382"/>
    <w:rsid w:val="00C648F0"/>
    <w:rsid w:val="00C65EBB"/>
    <w:rsid w:val="00C6677B"/>
    <w:rsid w:val="00C67DE1"/>
    <w:rsid w:val="00C708E0"/>
    <w:rsid w:val="00C75BE9"/>
    <w:rsid w:val="00C75D62"/>
    <w:rsid w:val="00C7782B"/>
    <w:rsid w:val="00C80CD5"/>
    <w:rsid w:val="00C82238"/>
    <w:rsid w:val="00C8228A"/>
    <w:rsid w:val="00C82600"/>
    <w:rsid w:val="00C85B19"/>
    <w:rsid w:val="00C85DDD"/>
    <w:rsid w:val="00C86A88"/>
    <w:rsid w:val="00C87876"/>
    <w:rsid w:val="00C906A0"/>
    <w:rsid w:val="00C90C31"/>
    <w:rsid w:val="00C923CC"/>
    <w:rsid w:val="00C93DE9"/>
    <w:rsid w:val="00C93FF1"/>
    <w:rsid w:val="00C9557D"/>
    <w:rsid w:val="00C974B8"/>
    <w:rsid w:val="00C97A32"/>
    <w:rsid w:val="00CA3493"/>
    <w:rsid w:val="00CA42A9"/>
    <w:rsid w:val="00CA4551"/>
    <w:rsid w:val="00CA4958"/>
    <w:rsid w:val="00CA5930"/>
    <w:rsid w:val="00CA597B"/>
    <w:rsid w:val="00CB19DA"/>
    <w:rsid w:val="00CB4B04"/>
    <w:rsid w:val="00CB646F"/>
    <w:rsid w:val="00CB66DD"/>
    <w:rsid w:val="00CB704A"/>
    <w:rsid w:val="00CB7BF8"/>
    <w:rsid w:val="00CC07D8"/>
    <w:rsid w:val="00CC1B4D"/>
    <w:rsid w:val="00CD233F"/>
    <w:rsid w:val="00CD2E39"/>
    <w:rsid w:val="00CD4A49"/>
    <w:rsid w:val="00CD511D"/>
    <w:rsid w:val="00CD5A16"/>
    <w:rsid w:val="00CD5A49"/>
    <w:rsid w:val="00CD7197"/>
    <w:rsid w:val="00CE32D5"/>
    <w:rsid w:val="00CE428F"/>
    <w:rsid w:val="00CE4D61"/>
    <w:rsid w:val="00CE67ED"/>
    <w:rsid w:val="00CE70A2"/>
    <w:rsid w:val="00CE7D76"/>
    <w:rsid w:val="00CE7F26"/>
    <w:rsid w:val="00CF150C"/>
    <w:rsid w:val="00CF2C72"/>
    <w:rsid w:val="00CF31DF"/>
    <w:rsid w:val="00CF3C34"/>
    <w:rsid w:val="00CF54B2"/>
    <w:rsid w:val="00CF59F1"/>
    <w:rsid w:val="00D0149F"/>
    <w:rsid w:val="00D059D8"/>
    <w:rsid w:val="00D0606A"/>
    <w:rsid w:val="00D067AB"/>
    <w:rsid w:val="00D1024E"/>
    <w:rsid w:val="00D1198D"/>
    <w:rsid w:val="00D12B76"/>
    <w:rsid w:val="00D14348"/>
    <w:rsid w:val="00D16536"/>
    <w:rsid w:val="00D17BDC"/>
    <w:rsid w:val="00D22027"/>
    <w:rsid w:val="00D23616"/>
    <w:rsid w:val="00D255AC"/>
    <w:rsid w:val="00D26E42"/>
    <w:rsid w:val="00D30789"/>
    <w:rsid w:val="00D3104A"/>
    <w:rsid w:val="00D32908"/>
    <w:rsid w:val="00D33FEC"/>
    <w:rsid w:val="00D357DF"/>
    <w:rsid w:val="00D37CE7"/>
    <w:rsid w:val="00D406FE"/>
    <w:rsid w:val="00D44368"/>
    <w:rsid w:val="00D4705C"/>
    <w:rsid w:val="00D5293D"/>
    <w:rsid w:val="00D544FB"/>
    <w:rsid w:val="00D5580A"/>
    <w:rsid w:val="00D5697E"/>
    <w:rsid w:val="00D60BCA"/>
    <w:rsid w:val="00D64244"/>
    <w:rsid w:val="00D64822"/>
    <w:rsid w:val="00D64F8D"/>
    <w:rsid w:val="00D66C06"/>
    <w:rsid w:val="00D6756F"/>
    <w:rsid w:val="00D72FD5"/>
    <w:rsid w:val="00D748AE"/>
    <w:rsid w:val="00D762C7"/>
    <w:rsid w:val="00D779A8"/>
    <w:rsid w:val="00D8026D"/>
    <w:rsid w:val="00D8081F"/>
    <w:rsid w:val="00D80F22"/>
    <w:rsid w:val="00D81D2E"/>
    <w:rsid w:val="00D83017"/>
    <w:rsid w:val="00D855BF"/>
    <w:rsid w:val="00D90342"/>
    <w:rsid w:val="00D96E2A"/>
    <w:rsid w:val="00D973D5"/>
    <w:rsid w:val="00DA002B"/>
    <w:rsid w:val="00DA17C0"/>
    <w:rsid w:val="00DA192D"/>
    <w:rsid w:val="00DA2F9E"/>
    <w:rsid w:val="00DA3351"/>
    <w:rsid w:val="00DA6A5C"/>
    <w:rsid w:val="00DB2CEB"/>
    <w:rsid w:val="00DB2D2E"/>
    <w:rsid w:val="00DB3BA1"/>
    <w:rsid w:val="00DB4B99"/>
    <w:rsid w:val="00DB5DD9"/>
    <w:rsid w:val="00DC0B29"/>
    <w:rsid w:val="00DC2682"/>
    <w:rsid w:val="00DC2FAA"/>
    <w:rsid w:val="00DC4F15"/>
    <w:rsid w:val="00DD373D"/>
    <w:rsid w:val="00DD46B1"/>
    <w:rsid w:val="00DD5014"/>
    <w:rsid w:val="00DE14EC"/>
    <w:rsid w:val="00DE1861"/>
    <w:rsid w:val="00DE1899"/>
    <w:rsid w:val="00DE3946"/>
    <w:rsid w:val="00DE4770"/>
    <w:rsid w:val="00DE4FD1"/>
    <w:rsid w:val="00DE52B3"/>
    <w:rsid w:val="00DF5815"/>
    <w:rsid w:val="00E035C0"/>
    <w:rsid w:val="00E03F2E"/>
    <w:rsid w:val="00E04B91"/>
    <w:rsid w:val="00E149CF"/>
    <w:rsid w:val="00E1543B"/>
    <w:rsid w:val="00E15736"/>
    <w:rsid w:val="00E157F4"/>
    <w:rsid w:val="00E176C3"/>
    <w:rsid w:val="00E212B1"/>
    <w:rsid w:val="00E218A7"/>
    <w:rsid w:val="00E22069"/>
    <w:rsid w:val="00E24FF2"/>
    <w:rsid w:val="00E250B6"/>
    <w:rsid w:val="00E25EFB"/>
    <w:rsid w:val="00E26D68"/>
    <w:rsid w:val="00E3133A"/>
    <w:rsid w:val="00E326F2"/>
    <w:rsid w:val="00E33C71"/>
    <w:rsid w:val="00E377E7"/>
    <w:rsid w:val="00E4084A"/>
    <w:rsid w:val="00E41931"/>
    <w:rsid w:val="00E42AC8"/>
    <w:rsid w:val="00E447E6"/>
    <w:rsid w:val="00E4648D"/>
    <w:rsid w:val="00E46812"/>
    <w:rsid w:val="00E46AC4"/>
    <w:rsid w:val="00E50853"/>
    <w:rsid w:val="00E5121C"/>
    <w:rsid w:val="00E52B23"/>
    <w:rsid w:val="00E541D3"/>
    <w:rsid w:val="00E55499"/>
    <w:rsid w:val="00E5650F"/>
    <w:rsid w:val="00E56680"/>
    <w:rsid w:val="00E6001C"/>
    <w:rsid w:val="00E61D9B"/>
    <w:rsid w:val="00E62DD2"/>
    <w:rsid w:val="00E63787"/>
    <w:rsid w:val="00E660E3"/>
    <w:rsid w:val="00E668A6"/>
    <w:rsid w:val="00E70559"/>
    <w:rsid w:val="00E70EB5"/>
    <w:rsid w:val="00E710E6"/>
    <w:rsid w:val="00E736B1"/>
    <w:rsid w:val="00E747FD"/>
    <w:rsid w:val="00E75F7D"/>
    <w:rsid w:val="00E77DDA"/>
    <w:rsid w:val="00E81902"/>
    <w:rsid w:val="00E819AB"/>
    <w:rsid w:val="00E81BCF"/>
    <w:rsid w:val="00E86A81"/>
    <w:rsid w:val="00E86BB7"/>
    <w:rsid w:val="00E87B69"/>
    <w:rsid w:val="00E904B4"/>
    <w:rsid w:val="00E9085B"/>
    <w:rsid w:val="00E92C60"/>
    <w:rsid w:val="00E95591"/>
    <w:rsid w:val="00E961DE"/>
    <w:rsid w:val="00E96489"/>
    <w:rsid w:val="00E9680B"/>
    <w:rsid w:val="00E979EF"/>
    <w:rsid w:val="00E97E9E"/>
    <w:rsid w:val="00E97F6B"/>
    <w:rsid w:val="00EA0EE8"/>
    <w:rsid w:val="00EA26F3"/>
    <w:rsid w:val="00EA67F6"/>
    <w:rsid w:val="00EA6FD6"/>
    <w:rsid w:val="00EB26B4"/>
    <w:rsid w:val="00EB3FE0"/>
    <w:rsid w:val="00EB5D64"/>
    <w:rsid w:val="00EB7EC4"/>
    <w:rsid w:val="00EC0749"/>
    <w:rsid w:val="00EC157D"/>
    <w:rsid w:val="00EC6212"/>
    <w:rsid w:val="00ED25C4"/>
    <w:rsid w:val="00ED61B3"/>
    <w:rsid w:val="00ED6492"/>
    <w:rsid w:val="00ED6607"/>
    <w:rsid w:val="00ED6C05"/>
    <w:rsid w:val="00EE03F3"/>
    <w:rsid w:val="00EE0779"/>
    <w:rsid w:val="00EE2C12"/>
    <w:rsid w:val="00EE31A1"/>
    <w:rsid w:val="00EE4AC5"/>
    <w:rsid w:val="00EE6AD3"/>
    <w:rsid w:val="00EE6DD6"/>
    <w:rsid w:val="00EF5C15"/>
    <w:rsid w:val="00EF639A"/>
    <w:rsid w:val="00EF787C"/>
    <w:rsid w:val="00F02F3F"/>
    <w:rsid w:val="00F02FE8"/>
    <w:rsid w:val="00F05F63"/>
    <w:rsid w:val="00F0765D"/>
    <w:rsid w:val="00F11651"/>
    <w:rsid w:val="00F16553"/>
    <w:rsid w:val="00F230C1"/>
    <w:rsid w:val="00F25ABA"/>
    <w:rsid w:val="00F25CA1"/>
    <w:rsid w:val="00F27CD7"/>
    <w:rsid w:val="00F3002F"/>
    <w:rsid w:val="00F3151D"/>
    <w:rsid w:val="00F36D9E"/>
    <w:rsid w:val="00F411A6"/>
    <w:rsid w:val="00F4205B"/>
    <w:rsid w:val="00F42A9A"/>
    <w:rsid w:val="00F42E1E"/>
    <w:rsid w:val="00F43023"/>
    <w:rsid w:val="00F508DA"/>
    <w:rsid w:val="00F52BCE"/>
    <w:rsid w:val="00F52F58"/>
    <w:rsid w:val="00F53291"/>
    <w:rsid w:val="00F53D73"/>
    <w:rsid w:val="00F54EA6"/>
    <w:rsid w:val="00F617EC"/>
    <w:rsid w:val="00F6342C"/>
    <w:rsid w:val="00F647B9"/>
    <w:rsid w:val="00F65189"/>
    <w:rsid w:val="00F66189"/>
    <w:rsid w:val="00F6776E"/>
    <w:rsid w:val="00F67A02"/>
    <w:rsid w:val="00F762FF"/>
    <w:rsid w:val="00F77383"/>
    <w:rsid w:val="00F82B3C"/>
    <w:rsid w:val="00F83BCF"/>
    <w:rsid w:val="00F87D0F"/>
    <w:rsid w:val="00F87F45"/>
    <w:rsid w:val="00F9107C"/>
    <w:rsid w:val="00F923E5"/>
    <w:rsid w:val="00F93C27"/>
    <w:rsid w:val="00F93F8D"/>
    <w:rsid w:val="00F95BCD"/>
    <w:rsid w:val="00F96894"/>
    <w:rsid w:val="00FA5DF8"/>
    <w:rsid w:val="00FA6D51"/>
    <w:rsid w:val="00FB09EE"/>
    <w:rsid w:val="00FB0F2B"/>
    <w:rsid w:val="00FB25EF"/>
    <w:rsid w:val="00FB2E62"/>
    <w:rsid w:val="00FB4085"/>
    <w:rsid w:val="00FB7AE4"/>
    <w:rsid w:val="00FC2487"/>
    <w:rsid w:val="00FC24C7"/>
    <w:rsid w:val="00FC573A"/>
    <w:rsid w:val="00FC5AB6"/>
    <w:rsid w:val="00FC7D60"/>
    <w:rsid w:val="00FD5FF8"/>
    <w:rsid w:val="00FD63F9"/>
    <w:rsid w:val="00FE382D"/>
    <w:rsid w:val="00FE4741"/>
    <w:rsid w:val="00FE528A"/>
    <w:rsid w:val="00FE53DE"/>
    <w:rsid w:val="00FE5877"/>
    <w:rsid w:val="00FE6556"/>
    <w:rsid w:val="00FE6ADA"/>
    <w:rsid w:val="00FE7CAE"/>
    <w:rsid w:val="00FF0A48"/>
    <w:rsid w:val="00FF2B70"/>
    <w:rsid w:val="00FF39F0"/>
    <w:rsid w:val="00FF578E"/>
    <w:rsid w:val="00FF65DE"/>
    <w:rsid w:val="00FF66FF"/>
    <w:rsid w:val="00FF6D68"/>
    <w:rsid w:val="00FF7F29"/>
    <w:rsid w:val="01BC78D0"/>
    <w:rsid w:val="023FD04D"/>
    <w:rsid w:val="05828F24"/>
    <w:rsid w:val="06288B11"/>
    <w:rsid w:val="07CE5A79"/>
    <w:rsid w:val="07F849E2"/>
    <w:rsid w:val="0BE50D50"/>
    <w:rsid w:val="0D24963D"/>
    <w:rsid w:val="0E996164"/>
    <w:rsid w:val="0E9CF9F5"/>
    <w:rsid w:val="0F0072A3"/>
    <w:rsid w:val="154852FE"/>
    <w:rsid w:val="1A3C8C41"/>
    <w:rsid w:val="1F3933E3"/>
    <w:rsid w:val="2043D096"/>
    <w:rsid w:val="21F4C40B"/>
    <w:rsid w:val="262C9A2A"/>
    <w:rsid w:val="262F0ACD"/>
    <w:rsid w:val="28CDE97F"/>
    <w:rsid w:val="2919A9DD"/>
    <w:rsid w:val="29522E77"/>
    <w:rsid w:val="298AF913"/>
    <w:rsid w:val="2B074823"/>
    <w:rsid w:val="2C25872B"/>
    <w:rsid w:val="2E171E04"/>
    <w:rsid w:val="3193C25E"/>
    <w:rsid w:val="3E0E80C4"/>
    <w:rsid w:val="3F589F42"/>
    <w:rsid w:val="4649AF41"/>
    <w:rsid w:val="475DC3DC"/>
    <w:rsid w:val="49183A56"/>
    <w:rsid w:val="4A207E44"/>
    <w:rsid w:val="4AD746AC"/>
    <w:rsid w:val="4BC442F6"/>
    <w:rsid w:val="4D41D9A4"/>
    <w:rsid w:val="5178A725"/>
    <w:rsid w:val="51DB0F08"/>
    <w:rsid w:val="550CFF25"/>
    <w:rsid w:val="5C3EC970"/>
    <w:rsid w:val="5DA8D48F"/>
    <w:rsid w:val="60D313E5"/>
    <w:rsid w:val="61333F07"/>
    <w:rsid w:val="616172FE"/>
    <w:rsid w:val="626EE446"/>
    <w:rsid w:val="62DAA0B2"/>
    <w:rsid w:val="64315270"/>
    <w:rsid w:val="6629AEE3"/>
    <w:rsid w:val="6BDA777C"/>
    <w:rsid w:val="6C3C251F"/>
    <w:rsid w:val="6D27405E"/>
    <w:rsid w:val="738C3B81"/>
    <w:rsid w:val="739C5127"/>
    <w:rsid w:val="73C64603"/>
    <w:rsid w:val="7478A866"/>
    <w:rsid w:val="761478C7"/>
    <w:rsid w:val="76242E01"/>
    <w:rsid w:val="7882EAFF"/>
    <w:rsid w:val="7ADF26BB"/>
    <w:rsid w:val="7B870BF8"/>
    <w:rsid w:val="7FFFD0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5375B"/>
  <w15:docId w15:val="{600C163F-4071-4D04-98FE-94CF4C1D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A97D53"/>
    <w:pPr>
      <w:spacing w:after="100"/>
      <w:ind w:left="22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rsid w:val="7882EAFF"/>
    <w:rPr>
      <w:rFonts w:asciiTheme="minorHAnsi" w:eastAsiaTheme="minorEastAsia" w:hAnsiTheme="minorHAnsi" w:cstheme="minorBidi"/>
      <w:b/>
      <w:bCs/>
      <w:color w:val="12263F"/>
      <w:sz w:val="24"/>
      <w:szCs w:val="24"/>
      <w:lang w:val="en-US"/>
    </w:rPr>
  </w:style>
  <w:style w:type="character" w:styleId="UnresolvedMention">
    <w:name w:val="Unresolved Mention"/>
    <w:basedOn w:val="DefaultParagraphFont"/>
    <w:uiPriority w:val="99"/>
    <w:semiHidden/>
    <w:unhideWhenUsed/>
    <w:rsid w:val="0007610A"/>
    <w:rPr>
      <w:color w:val="605E5C"/>
      <w:shd w:val="clear" w:color="auto" w:fill="E1DFDD"/>
    </w:rPr>
  </w:style>
  <w:style w:type="paragraph" w:customStyle="1" w:styleId="Bulletedcopylevel2">
    <w:name w:val="Bulleted copy level 2"/>
    <w:basedOn w:val="1bodycopy10pt"/>
    <w:qFormat/>
    <w:rsid w:val="000227AA"/>
    <w:pPr>
      <w:numPr>
        <w:numId w:val="10"/>
      </w:numPr>
    </w:pPr>
    <w:rPr>
      <w:rFonts w:ascii="Arial" w:eastAsia="MS Mincho" w:hAnsi="Arial"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chool-food-standards-resources-for-schools/allergy-guidance-for-schools" TargetMode="External"/><Relationship Id="rId18" Type="http://schemas.openxmlformats.org/officeDocument/2006/relationships/hyperlink" Target="https://www.oldmoat.manchester.sch.uk/Parents/SEN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legislation.gov.uk/uksi/2019/1218/ma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legislation.gov.uk/uksi/2014/1855/content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using-emergency-adrenaline-auto-injectors-in-school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oldmoat.manchester.sch.uk/Polic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upporting-pupils-at-school-with-medical-conditions--3"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7df80d-3721-4c81-aa72-8ae93506e48f">
      <Terms xmlns="http://schemas.microsoft.com/office/infopath/2007/PartnerControls"/>
    </lcf76f155ced4ddcb4097134ff3c332f>
    <TaxCatchAll xmlns="7f256714-6c6e-4cf5-95ff-ab9c3dc6849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D445C33E482A4D8D5D1BFE784C938A" ma:contentTypeVersion="12" ma:contentTypeDescription="Create a new document." ma:contentTypeScope="" ma:versionID="cf5b85e008f6be04f3bf9acd98eb5701">
  <xsd:schema xmlns:xsd="http://www.w3.org/2001/XMLSchema" xmlns:xs="http://www.w3.org/2001/XMLSchema" xmlns:p="http://schemas.microsoft.com/office/2006/metadata/properties" xmlns:ns2="8b7df80d-3721-4c81-aa72-8ae93506e48f" xmlns:ns3="7f256714-6c6e-4cf5-95ff-ab9c3dc68496" targetNamespace="http://schemas.microsoft.com/office/2006/metadata/properties" ma:root="true" ma:fieldsID="0aba7fd75dcc6b2c36be4fa8750b6ec7" ns2:_="" ns3:_="">
    <xsd:import namespace="8b7df80d-3721-4c81-aa72-8ae93506e48f"/>
    <xsd:import namespace="7f256714-6c6e-4cf5-95ff-ab9c3dc684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df80d-3721-4c81-aa72-8ae93506e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04d939-a6fe-4394-a9c7-e824c9c6a2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256714-6c6e-4cf5-95ff-ab9c3dc684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ec5ee9-031c-452c-9fdc-0479bda1a3d2}" ma:internalName="TaxCatchAll" ma:showField="CatchAllData" ma:web="7f256714-6c6e-4cf5-95ff-ab9c3dc68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483B3-5868-4167-987B-2C0C0D9501F2}">
  <ds:schemaRefs>
    <ds:schemaRef ds:uri="http://schemas.microsoft.com/office/2006/metadata/properties"/>
    <ds:schemaRef ds:uri="http://purl.org/dc/elements/1.1/"/>
    <ds:schemaRef ds:uri="http://schemas.openxmlformats.org/package/2006/metadata/core-properties"/>
    <ds:schemaRef ds:uri="http://purl.org/dc/terms/"/>
    <ds:schemaRef ds:uri="http://www.w3.org/XML/1998/namespace"/>
    <ds:schemaRef ds:uri="http://schemas.microsoft.com/office/2006/documentManagement/types"/>
    <ds:schemaRef ds:uri="http://schemas.microsoft.com/office/infopath/2007/PartnerControls"/>
    <ds:schemaRef ds:uri="7f256714-6c6e-4cf5-95ff-ab9c3dc68496"/>
    <ds:schemaRef ds:uri="8b7df80d-3721-4c81-aa72-8ae93506e48f"/>
    <ds:schemaRef ds:uri="http://purl.org/dc/dcmitype/"/>
  </ds:schemaRefs>
</ds:datastoreItem>
</file>

<file path=customXml/itemProps2.xml><?xml version="1.0" encoding="utf-8"?>
<ds:datastoreItem xmlns:ds="http://schemas.openxmlformats.org/officeDocument/2006/customXml" ds:itemID="{5851D0EA-E661-4AA0-9310-E8CDD0E15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df80d-3721-4c81-aa72-8ae93506e48f"/>
    <ds:schemaRef ds:uri="7f256714-6c6e-4cf5-95ff-ab9c3dc68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4.xml><?xml version="1.0" encoding="utf-8"?>
<ds:datastoreItem xmlns:ds="http://schemas.openxmlformats.org/officeDocument/2006/customXml" ds:itemID="{CC3BBCDE-320D-457C-B45A-FD33CCBDF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2989</Words>
  <Characters>17039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19989</CharactersWithSpaces>
  <SharedDoc>false</SharedDoc>
  <HLinks>
    <vt:vector size="78" baseType="variant">
      <vt:variant>
        <vt:i4>3932216</vt:i4>
      </vt:variant>
      <vt:variant>
        <vt:i4>63</vt:i4>
      </vt:variant>
      <vt:variant>
        <vt:i4>0</vt:i4>
      </vt:variant>
      <vt:variant>
        <vt:i4>5</vt:i4>
      </vt:variant>
      <vt:variant>
        <vt:lpwstr>https://www.legislation.gov.uk/uksi/2019/1218/made</vt:lpwstr>
      </vt:variant>
      <vt:variant>
        <vt:lpwstr/>
      </vt:variant>
      <vt:variant>
        <vt:i4>4259932</vt:i4>
      </vt:variant>
      <vt:variant>
        <vt:i4>60</vt:i4>
      </vt:variant>
      <vt:variant>
        <vt:i4>0</vt:i4>
      </vt:variant>
      <vt:variant>
        <vt:i4>5</vt:i4>
      </vt:variant>
      <vt:variant>
        <vt:lpwstr>http://www.legislation.gov.uk/uksi/2014/1855/contents</vt:lpwstr>
      </vt:variant>
      <vt:variant>
        <vt:lpwstr/>
      </vt:variant>
      <vt:variant>
        <vt:i4>2359334</vt:i4>
      </vt:variant>
      <vt:variant>
        <vt:i4>57</vt:i4>
      </vt:variant>
      <vt:variant>
        <vt:i4>0</vt:i4>
      </vt:variant>
      <vt:variant>
        <vt:i4>5</vt:i4>
      </vt:variant>
      <vt:variant>
        <vt:lpwstr>https://www.gov.uk/government/publications/using-emergency-adrenaline-auto-injectors-in-schools</vt:lpwstr>
      </vt:variant>
      <vt:variant>
        <vt:lpwstr/>
      </vt:variant>
      <vt:variant>
        <vt:i4>458768</vt:i4>
      </vt:variant>
      <vt:variant>
        <vt:i4>54</vt:i4>
      </vt:variant>
      <vt:variant>
        <vt:i4>0</vt:i4>
      </vt:variant>
      <vt:variant>
        <vt:i4>5</vt:i4>
      </vt:variant>
      <vt:variant>
        <vt:lpwstr>https://www.gov.uk/government/publications/supporting-pupils-at-school-with-medical-conditions--3</vt:lpwstr>
      </vt:variant>
      <vt:variant>
        <vt:lpwstr/>
      </vt:variant>
      <vt:variant>
        <vt:i4>6815806</vt:i4>
      </vt:variant>
      <vt:variant>
        <vt:i4>51</vt:i4>
      </vt:variant>
      <vt:variant>
        <vt:i4>0</vt:i4>
      </vt:variant>
      <vt:variant>
        <vt:i4>5</vt:i4>
      </vt:variant>
      <vt:variant>
        <vt:lpwstr>https://www.gov.uk/government/publications/school-food-standards-resources-for-schools/allergy-guidance-for-schools</vt:lpwstr>
      </vt:variant>
      <vt:variant>
        <vt:lpwstr/>
      </vt:variant>
      <vt:variant>
        <vt:i4>1638448</vt:i4>
      </vt:variant>
      <vt:variant>
        <vt:i4>44</vt:i4>
      </vt:variant>
      <vt:variant>
        <vt:i4>0</vt:i4>
      </vt:variant>
      <vt:variant>
        <vt:i4>5</vt:i4>
      </vt:variant>
      <vt:variant>
        <vt:lpwstr/>
      </vt:variant>
      <vt:variant>
        <vt:lpwstr>_Toc233297887</vt:lpwstr>
      </vt:variant>
      <vt:variant>
        <vt:i4>1638448</vt:i4>
      </vt:variant>
      <vt:variant>
        <vt:i4>38</vt:i4>
      </vt:variant>
      <vt:variant>
        <vt:i4>0</vt:i4>
      </vt:variant>
      <vt:variant>
        <vt:i4>5</vt:i4>
      </vt:variant>
      <vt:variant>
        <vt:lpwstr/>
      </vt:variant>
      <vt:variant>
        <vt:lpwstr>_Toc233297886</vt:lpwstr>
      </vt:variant>
      <vt:variant>
        <vt:i4>1638448</vt:i4>
      </vt:variant>
      <vt:variant>
        <vt:i4>32</vt:i4>
      </vt:variant>
      <vt:variant>
        <vt:i4>0</vt:i4>
      </vt:variant>
      <vt:variant>
        <vt:i4>5</vt:i4>
      </vt:variant>
      <vt:variant>
        <vt:lpwstr/>
      </vt:variant>
      <vt:variant>
        <vt:lpwstr>_Toc233297885</vt:lpwstr>
      </vt:variant>
      <vt:variant>
        <vt:i4>1638448</vt:i4>
      </vt:variant>
      <vt:variant>
        <vt:i4>26</vt:i4>
      </vt:variant>
      <vt:variant>
        <vt:i4>0</vt:i4>
      </vt:variant>
      <vt:variant>
        <vt:i4>5</vt:i4>
      </vt:variant>
      <vt:variant>
        <vt:lpwstr/>
      </vt:variant>
      <vt:variant>
        <vt:lpwstr>_Toc233297884</vt:lpwstr>
      </vt:variant>
      <vt:variant>
        <vt:i4>1638448</vt:i4>
      </vt:variant>
      <vt:variant>
        <vt:i4>20</vt:i4>
      </vt:variant>
      <vt:variant>
        <vt:i4>0</vt:i4>
      </vt:variant>
      <vt:variant>
        <vt:i4>5</vt:i4>
      </vt:variant>
      <vt:variant>
        <vt:lpwstr/>
      </vt:variant>
      <vt:variant>
        <vt:lpwstr>_Toc233297883</vt:lpwstr>
      </vt:variant>
      <vt:variant>
        <vt:i4>1638448</vt:i4>
      </vt:variant>
      <vt:variant>
        <vt:i4>14</vt:i4>
      </vt:variant>
      <vt:variant>
        <vt:i4>0</vt:i4>
      </vt:variant>
      <vt:variant>
        <vt:i4>5</vt:i4>
      </vt:variant>
      <vt:variant>
        <vt:lpwstr/>
      </vt:variant>
      <vt:variant>
        <vt:lpwstr>_Toc233297882</vt:lpwstr>
      </vt:variant>
      <vt:variant>
        <vt:i4>1638448</vt:i4>
      </vt:variant>
      <vt:variant>
        <vt:i4>8</vt:i4>
      </vt:variant>
      <vt:variant>
        <vt:i4>0</vt:i4>
      </vt:variant>
      <vt:variant>
        <vt:i4>5</vt:i4>
      </vt:variant>
      <vt:variant>
        <vt:lpwstr/>
      </vt:variant>
      <vt:variant>
        <vt:lpwstr>_Toc233297881</vt:lpwstr>
      </vt:variant>
      <vt:variant>
        <vt:i4>1638448</vt:i4>
      </vt:variant>
      <vt:variant>
        <vt:i4>2</vt:i4>
      </vt:variant>
      <vt:variant>
        <vt:i4>0</vt:i4>
      </vt:variant>
      <vt:variant>
        <vt:i4>5</vt:i4>
      </vt:variant>
      <vt:variant>
        <vt:lpwstr/>
      </vt:variant>
      <vt:variant>
        <vt:lpwstr>_Toc233297880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Hall</dc:creator>
  <cp:keywords/>
  <cp:lastModifiedBy>Julie Walsh</cp:lastModifiedBy>
  <cp:revision>2</cp:revision>
  <cp:lastPrinted>2016-05-26T03:20:00Z</cp:lastPrinted>
  <dcterms:created xsi:type="dcterms:W3CDTF">2026-10-14T09:09:00Z</dcterms:created>
  <dcterms:modified xsi:type="dcterms:W3CDTF">2026-10-14T09:09:00Z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0x0101006DD445C33E482A4D8D5D1BFE784C938A</vt:lpwstr>
  </property>
  <property fmtid="{D5CDD505-2E9C-101B-9397-08002B2CF9AE}" pid="3" name="MediaServiceImageTags">
    <vt:lpwstr/>
  </property>
</Properties>
</file>